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b/>
          <w:bCs/>
          <w:sz w:val="24"/>
          <w:szCs w:val="24"/>
        </w:rPr>
        <w:t>Химия и повседневная жизнь человека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Химия, обладая огромными возможностями, создает не виданные ранее материалы, умножает плодородие почвы, облегчает труд человека, экономит его время, одевает, сохраняет его здоровье, создает ему уют и комфорт, изменяет внешность людей. Но </w:t>
      </w:r>
      <w:proofErr w:type="gramStart"/>
      <w:r w:rsidRPr="00DB4972">
        <w:rPr>
          <w:rFonts w:ascii="Times New Roman" w:hAnsi="Times New Roman" w:cs="Times New Roman"/>
          <w:sz w:val="24"/>
          <w:szCs w:val="24"/>
        </w:rPr>
        <w:t>та</w:t>
      </w:r>
      <w:proofErr w:type="gramEnd"/>
      <w:r w:rsidRPr="00DB4972">
        <w:rPr>
          <w:rFonts w:ascii="Times New Roman" w:hAnsi="Times New Roman" w:cs="Times New Roman"/>
          <w:sz w:val="24"/>
          <w:szCs w:val="24"/>
        </w:rPr>
        <w:t xml:space="preserve"> же химия может стать и опасной для здоровья человека, даже смертельно опасной.</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Писатель-фантаст и ученый-биохимик </w:t>
      </w:r>
      <w:proofErr w:type="spellStart"/>
      <w:r w:rsidRPr="00DB4972">
        <w:rPr>
          <w:rFonts w:ascii="Times New Roman" w:hAnsi="Times New Roman" w:cs="Times New Roman"/>
          <w:sz w:val="24"/>
          <w:szCs w:val="24"/>
        </w:rPr>
        <w:t>Айзек</w:t>
      </w:r>
      <w:proofErr w:type="spellEnd"/>
      <w:r w:rsidRPr="00DB4972">
        <w:rPr>
          <w:rFonts w:ascii="Times New Roman" w:hAnsi="Times New Roman" w:cs="Times New Roman"/>
          <w:sz w:val="24"/>
          <w:szCs w:val="24"/>
        </w:rPr>
        <w:t xml:space="preserve"> Азимов писал в одной из своих повестей: «Химия — это смерть, упакованная в банки и коробки». Сказанное справедливо не только по отношению к химии, но и по отношению к электричеству, радиоэлектронике, транспорте. Мы не можем жить без электричества, но оголенный провод смертельно опасен; мы </w:t>
      </w:r>
      <w:proofErr w:type="gramStart"/>
      <w:r w:rsidRPr="00DB4972">
        <w:rPr>
          <w:rFonts w:ascii="Times New Roman" w:hAnsi="Times New Roman" w:cs="Times New Roman"/>
          <w:sz w:val="24"/>
          <w:szCs w:val="24"/>
        </w:rPr>
        <w:t>любим</w:t>
      </w:r>
      <w:proofErr w:type="gramEnd"/>
      <w:r w:rsidRPr="00DB4972">
        <w:rPr>
          <w:rFonts w:ascii="Times New Roman" w:hAnsi="Times New Roman" w:cs="Times New Roman"/>
          <w:sz w:val="24"/>
          <w:szCs w:val="24"/>
        </w:rPr>
        <w:t xml:space="preserve"> смотреть телевизор, но за его задней панелью напряжение в тысячи вольт; автомобиль очень нам необходим, но под его колесами нередко погибают люди. Использование людьми достижений современной техники и химии требует высокой общей культуры, большой ответственности и, конечно, знаний.</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Возьмем, к примеру, такие необходимые для здоровья человека вещества, как лекарства. Даже они могут быть исключительно опасными, если использовать их неразумно, неграмотно, например при самолечении.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Давайте посмотрим, что имеется в домашней аптечке.</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u w:val="single"/>
        </w:rPr>
        <w:br/>
      </w:r>
      <w:r w:rsidRPr="00DB4972">
        <w:rPr>
          <w:rFonts w:ascii="Times New Roman" w:hAnsi="Times New Roman" w:cs="Times New Roman"/>
          <w:b/>
          <w:i/>
          <w:iCs/>
          <w:sz w:val="24"/>
          <w:szCs w:val="24"/>
          <w:u w:val="single"/>
        </w:rPr>
        <w:t>Домашняя аптечка</w:t>
      </w:r>
      <w:r w:rsidRPr="00DB4972">
        <w:rPr>
          <w:rFonts w:ascii="Times New Roman" w:hAnsi="Times New Roman" w:cs="Times New Roman"/>
          <w:sz w:val="24"/>
          <w:szCs w:val="24"/>
        </w:rPr>
        <w:br/>
      </w:r>
      <w:proofErr w:type="spellStart"/>
      <w:r w:rsidRPr="00DB4972">
        <w:rPr>
          <w:rFonts w:ascii="Times New Roman" w:hAnsi="Times New Roman" w:cs="Times New Roman"/>
          <w:i/>
          <w:iCs/>
          <w:sz w:val="24"/>
          <w:szCs w:val="24"/>
        </w:rPr>
        <w:t>Пероксид</w:t>
      </w:r>
      <w:proofErr w:type="spellEnd"/>
      <w:r w:rsidRPr="00DB4972">
        <w:rPr>
          <w:rFonts w:ascii="Times New Roman" w:hAnsi="Times New Roman" w:cs="Times New Roman"/>
          <w:i/>
          <w:iCs/>
          <w:sz w:val="24"/>
          <w:szCs w:val="24"/>
        </w:rPr>
        <w:t xml:space="preserve"> водорода (Н202)</w:t>
      </w:r>
      <w:r w:rsidRPr="00DB4972">
        <w:rPr>
          <w:rFonts w:ascii="Times New Roman" w:hAnsi="Times New Roman" w:cs="Times New Roman"/>
          <w:sz w:val="24"/>
          <w:szCs w:val="24"/>
        </w:rPr>
        <w:t> — отличный антисептик. Однако если перепутать 1—2% -</w:t>
      </w:r>
      <w:proofErr w:type="spellStart"/>
      <w:r w:rsidRPr="00DB4972">
        <w:rPr>
          <w:rFonts w:ascii="Times New Roman" w:hAnsi="Times New Roman" w:cs="Times New Roman"/>
          <w:sz w:val="24"/>
          <w:szCs w:val="24"/>
        </w:rPr>
        <w:t>ный</w:t>
      </w:r>
      <w:proofErr w:type="spellEnd"/>
      <w:r w:rsidRPr="00DB4972">
        <w:rPr>
          <w:rFonts w:ascii="Times New Roman" w:hAnsi="Times New Roman" w:cs="Times New Roman"/>
          <w:sz w:val="24"/>
          <w:szCs w:val="24"/>
        </w:rPr>
        <w:t xml:space="preserve"> раствор </w:t>
      </w:r>
      <w:proofErr w:type="spellStart"/>
      <w:r w:rsidRPr="00DB4972">
        <w:rPr>
          <w:rFonts w:ascii="Times New Roman" w:hAnsi="Times New Roman" w:cs="Times New Roman"/>
          <w:sz w:val="24"/>
          <w:szCs w:val="24"/>
        </w:rPr>
        <w:t>нерокепда</w:t>
      </w:r>
      <w:proofErr w:type="spellEnd"/>
      <w:r w:rsidRPr="00DB4972">
        <w:rPr>
          <w:rFonts w:ascii="Times New Roman" w:hAnsi="Times New Roman" w:cs="Times New Roman"/>
          <w:sz w:val="24"/>
          <w:szCs w:val="24"/>
        </w:rPr>
        <w:t xml:space="preserve"> с пергидролем (30%-ным раствором), то можно получить сильные ожоги на коже, слизистых оболочках.</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Нашатырный спирт</w:t>
      </w:r>
      <w:r w:rsidRPr="00DB4972">
        <w:rPr>
          <w:rFonts w:ascii="Times New Roman" w:hAnsi="Times New Roman" w:cs="Times New Roman"/>
          <w:sz w:val="24"/>
          <w:szCs w:val="24"/>
        </w:rPr>
        <w:t> (водный раствор аммиака) возбуждает дыхательный центр. Этим пользуются, чтобы вывести больного из состояния обморока. Есть аммиак и в нашатырно-анисовых каплях, которые известны как отхаркивающее средство. Однако большие дозы аммиака могут остановить дыхание. А попав в глаза, он быстро проникает в ткани, вплоть до зрительного нерва, и может нанести ему глубокие, иногда необратимые повреждения.</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Аспирин, или ацетилсалициловая кислота</w:t>
      </w:r>
      <w:r w:rsidRPr="00DB4972">
        <w:rPr>
          <w:rFonts w:ascii="Times New Roman" w:hAnsi="Times New Roman" w:cs="Times New Roman"/>
          <w:sz w:val="24"/>
          <w:szCs w:val="24"/>
        </w:rPr>
        <w:t xml:space="preserve">— </w:t>
      </w:r>
      <w:proofErr w:type="gramStart"/>
      <w:r w:rsidRPr="00DB4972">
        <w:rPr>
          <w:rFonts w:ascii="Times New Roman" w:hAnsi="Times New Roman" w:cs="Times New Roman"/>
          <w:sz w:val="24"/>
          <w:szCs w:val="24"/>
        </w:rPr>
        <w:t>од</w:t>
      </w:r>
      <w:proofErr w:type="gramEnd"/>
      <w:r w:rsidRPr="00DB4972">
        <w:rPr>
          <w:rFonts w:ascii="Times New Roman" w:hAnsi="Times New Roman" w:cs="Times New Roman"/>
          <w:sz w:val="24"/>
          <w:szCs w:val="24"/>
        </w:rPr>
        <w:t>ин из препаратов, который широко применяют как жаропонижающее, противовоспалительное, болеутоляющее и противоревматическое средство. Интересно, что это лекарство немного замедляет процесс свертывания крови. Ним нередко пользуются врачи для предотвращения образования тромбов после операции, а также при нарушении кровообращения.</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Однако эти с</w:t>
      </w:r>
      <w:r>
        <w:rPr>
          <w:rFonts w:ascii="Times New Roman" w:hAnsi="Times New Roman" w:cs="Times New Roman"/>
          <w:sz w:val="24"/>
          <w:szCs w:val="24"/>
        </w:rPr>
        <w:t>войства аспирина могут вызвать  неприят</w:t>
      </w:r>
      <w:r w:rsidRPr="00DB4972">
        <w:rPr>
          <w:rFonts w:ascii="Times New Roman" w:hAnsi="Times New Roman" w:cs="Times New Roman"/>
          <w:sz w:val="24"/>
          <w:szCs w:val="24"/>
        </w:rPr>
        <w:t>ные последст</w:t>
      </w:r>
      <w:r>
        <w:rPr>
          <w:rFonts w:ascii="Times New Roman" w:hAnsi="Times New Roman" w:cs="Times New Roman"/>
          <w:sz w:val="24"/>
          <w:szCs w:val="24"/>
        </w:rPr>
        <w:t xml:space="preserve">вия в случае приема </w:t>
      </w:r>
      <w:r w:rsidRPr="00DB4972">
        <w:rPr>
          <w:rFonts w:ascii="Times New Roman" w:hAnsi="Times New Roman" w:cs="Times New Roman"/>
          <w:sz w:val="24"/>
          <w:szCs w:val="24"/>
        </w:rPr>
        <w:t xml:space="preserve"> в больших дозах. Способн</w:t>
      </w:r>
      <w:r>
        <w:rPr>
          <w:rFonts w:ascii="Times New Roman" w:hAnsi="Times New Roman" w:cs="Times New Roman"/>
          <w:sz w:val="24"/>
          <w:szCs w:val="24"/>
        </w:rPr>
        <w:t>ость сдерживать свертывание кров</w:t>
      </w:r>
      <w:r w:rsidRPr="00DB4972">
        <w:rPr>
          <w:rFonts w:ascii="Times New Roman" w:hAnsi="Times New Roman" w:cs="Times New Roman"/>
          <w:sz w:val="24"/>
          <w:szCs w:val="24"/>
        </w:rPr>
        <w:t>и может привести к кровотечениям. А так как аспирин — это кислота, то ею изб</w:t>
      </w:r>
      <w:r>
        <w:rPr>
          <w:rFonts w:ascii="Times New Roman" w:hAnsi="Times New Roman" w:cs="Times New Roman"/>
          <w:sz w:val="24"/>
          <w:szCs w:val="24"/>
        </w:rPr>
        <w:t>ыток может способствовать раздра</w:t>
      </w:r>
      <w:r w:rsidRPr="00DB4972">
        <w:rPr>
          <w:rFonts w:ascii="Times New Roman" w:hAnsi="Times New Roman" w:cs="Times New Roman"/>
          <w:sz w:val="24"/>
          <w:szCs w:val="24"/>
        </w:rPr>
        <w:t>же</w:t>
      </w:r>
      <w:r>
        <w:rPr>
          <w:rFonts w:ascii="Times New Roman" w:hAnsi="Times New Roman" w:cs="Times New Roman"/>
          <w:sz w:val="24"/>
          <w:szCs w:val="24"/>
        </w:rPr>
        <w:t>нию слизистой оболочки желудка и</w:t>
      </w:r>
      <w:r w:rsidRPr="00DB4972">
        <w:rPr>
          <w:rFonts w:ascii="Times New Roman" w:hAnsi="Times New Roman" w:cs="Times New Roman"/>
          <w:sz w:val="24"/>
          <w:szCs w:val="24"/>
        </w:rPr>
        <w:t xml:space="preserve"> появлению язвы.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Лекарства для лечения </w:t>
      </w:r>
      <w:proofErr w:type="spellStart"/>
      <w:proofErr w:type="gramStart"/>
      <w:r w:rsidRPr="00DB4972">
        <w:rPr>
          <w:rFonts w:ascii="Times New Roman" w:hAnsi="Times New Roman" w:cs="Times New Roman"/>
          <w:sz w:val="24"/>
          <w:szCs w:val="24"/>
        </w:rPr>
        <w:t>сердечно-сосудистой</w:t>
      </w:r>
      <w:proofErr w:type="spellEnd"/>
      <w:proofErr w:type="gramEnd"/>
      <w:r w:rsidRPr="00DB4972">
        <w:rPr>
          <w:rFonts w:ascii="Times New Roman" w:hAnsi="Times New Roman" w:cs="Times New Roman"/>
          <w:sz w:val="24"/>
          <w:szCs w:val="24"/>
        </w:rPr>
        <w:t xml:space="preserve"> системы — это валидол, </w:t>
      </w:r>
      <w:proofErr w:type="spellStart"/>
      <w:r w:rsidRPr="00DB4972">
        <w:rPr>
          <w:rFonts w:ascii="Times New Roman" w:hAnsi="Times New Roman" w:cs="Times New Roman"/>
          <w:sz w:val="24"/>
          <w:szCs w:val="24"/>
        </w:rPr>
        <w:t>корвалол</w:t>
      </w:r>
      <w:proofErr w:type="spellEnd"/>
      <w:r w:rsidRPr="00DB4972">
        <w:rPr>
          <w:rFonts w:ascii="Times New Roman" w:hAnsi="Times New Roman" w:cs="Times New Roman"/>
          <w:sz w:val="24"/>
          <w:szCs w:val="24"/>
        </w:rPr>
        <w:t>, нитроглицерин. Последнее средство наиболее аффективно снимает спазмы сосудов сердца. Разумеется, если беспокоит боль в сердце, нельзя полагаться только на лекарства, необходимо обязательно обратиться к врачу!</w:t>
      </w:r>
      <w:r w:rsidRPr="00DB4972">
        <w:rPr>
          <w:rFonts w:ascii="Times New Roman" w:hAnsi="Times New Roman" w:cs="Times New Roman"/>
          <w:sz w:val="24"/>
          <w:szCs w:val="24"/>
        </w:rPr>
        <w:br/>
        <w:t>В аптечке, конечно, найдутся средства лечения пищеварительной системы.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 случае употребления несвежей пищи или при нарушении простейших гигиенических правил </w:t>
      </w:r>
      <w:r w:rsidRPr="00DB4972">
        <w:rPr>
          <w:rFonts w:ascii="Times New Roman" w:hAnsi="Times New Roman" w:cs="Times New Roman"/>
          <w:sz w:val="24"/>
          <w:szCs w:val="24"/>
        </w:rPr>
        <w:lastRenderedPageBreak/>
        <w:t>в кишечник могут попасть чужеродные организмы, которые, размножаясь, вызывают тяжелое состояние — диспепсию.</w:t>
      </w:r>
    </w:p>
    <w:p w:rsid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proofErr w:type="gramStart"/>
      <w:r w:rsidRPr="00DB4972">
        <w:rPr>
          <w:rFonts w:ascii="Times New Roman" w:hAnsi="Times New Roman" w:cs="Times New Roman"/>
          <w:sz w:val="24"/>
          <w:szCs w:val="24"/>
        </w:rPr>
        <w:t>Наиболее популярным средством борьбы с этим заболеванием является самом в чистом виде или как компонент лекарственной смеси.</w:t>
      </w:r>
      <w:r w:rsidRPr="00DB4972">
        <w:rPr>
          <w:rFonts w:ascii="Times New Roman" w:hAnsi="Times New Roman" w:cs="Times New Roman"/>
          <w:sz w:val="24"/>
          <w:szCs w:val="24"/>
        </w:rPr>
        <w:br/>
      </w:r>
      <w:r>
        <w:rPr>
          <w:rFonts w:ascii="Times New Roman" w:hAnsi="Times New Roman" w:cs="Times New Roman"/>
          <w:sz w:val="24"/>
          <w:szCs w:val="24"/>
        </w:rPr>
        <w:t xml:space="preserve"> </w:t>
      </w:r>
      <w:proofErr w:type="gramEnd"/>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Наряду с этими лекарствами, которые продаются бел рецепта, есть более сильные, борющиеся с </w:t>
      </w:r>
      <w:proofErr w:type="spellStart"/>
      <w:r w:rsidRPr="00DB4972">
        <w:rPr>
          <w:rFonts w:ascii="Times New Roman" w:hAnsi="Times New Roman" w:cs="Times New Roman"/>
          <w:sz w:val="24"/>
          <w:szCs w:val="24"/>
        </w:rPr>
        <w:t>микроорганнамами</w:t>
      </w:r>
      <w:proofErr w:type="spellEnd"/>
      <w:r w:rsidRPr="00DB4972">
        <w:rPr>
          <w:rFonts w:ascii="Times New Roman" w:hAnsi="Times New Roman" w:cs="Times New Roman"/>
          <w:sz w:val="24"/>
          <w:szCs w:val="24"/>
        </w:rPr>
        <w:t xml:space="preserve">. Это антибиотики, их без рецепта не продают. Если не жалеть сильнейших антибиотиков, чтобы избавиться от насморка, то может случиться так, что они не помогут при более серьезных заболеваниях. Через достаточно большое число поколений — а их смена произойдет за 2—3 недели — в организме может остаться разновидность микробов, не только не боящаяся данного лекарства, но </w:t>
      </w:r>
      <w:proofErr w:type="spellStart"/>
      <w:r w:rsidRPr="00DB4972">
        <w:rPr>
          <w:rFonts w:ascii="Times New Roman" w:hAnsi="Times New Roman" w:cs="Times New Roman"/>
          <w:sz w:val="24"/>
          <w:szCs w:val="24"/>
        </w:rPr>
        <w:t>двже</w:t>
      </w:r>
      <w:proofErr w:type="spellEnd"/>
      <w:r w:rsidRPr="00DB4972">
        <w:rPr>
          <w:rFonts w:ascii="Times New Roman" w:hAnsi="Times New Roman" w:cs="Times New Roman"/>
          <w:sz w:val="24"/>
          <w:szCs w:val="24"/>
        </w:rPr>
        <w:t xml:space="preserve"> неплохо чувствующая себя и нем. Таким образом, появляется клан стрептококков или пневмококков, приученных к антибиотику</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 аптечке часто можно найти витамины. Строю говоря, это не лекарства, а жизненно необходимые организму вещества. В руках умелого врача разнообразные витамины — могучее средство укрепления организма, повышения общего тонуса, </w:t>
      </w:r>
      <w:proofErr w:type="spellStart"/>
      <w:r w:rsidRPr="00DB4972">
        <w:rPr>
          <w:rFonts w:ascii="Times New Roman" w:hAnsi="Times New Roman" w:cs="Times New Roman"/>
          <w:sz w:val="24"/>
          <w:szCs w:val="24"/>
        </w:rPr>
        <w:t>сощютинления</w:t>
      </w:r>
      <w:proofErr w:type="spellEnd"/>
      <w:r w:rsidRPr="00DB4972">
        <w:rPr>
          <w:rFonts w:ascii="Times New Roman" w:hAnsi="Times New Roman" w:cs="Times New Roman"/>
          <w:sz w:val="24"/>
          <w:szCs w:val="24"/>
        </w:rPr>
        <w:t xml:space="preserve"> заболеваниям.</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В настоящее время широко используются поливитаминные препараты.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Лекарственные препараты — сильнодействующие средства, ими надо пользоваться осмотрительно. И если вы все-таки занялись самолечением, используя лекарства, когда-то прописанные вам врачом, или те, которые вы приобрели, увидев или услышав рекламу, прочитайте внимательно в инструкции к ним разделы: «Показания», «Противопоказания», «Дозировка и способ применения». Помните: неверное применение, высокая доза могут превратить лекарство в яд!</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Впрочем, надо внимательно читать и неукоснительно выполнять</w:t>
      </w:r>
      <w:proofErr w:type="gramStart"/>
      <w:r w:rsidRPr="00DB4972">
        <w:rPr>
          <w:rFonts w:ascii="Times New Roman" w:hAnsi="Times New Roman" w:cs="Times New Roman"/>
          <w:sz w:val="24"/>
          <w:szCs w:val="24"/>
        </w:rPr>
        <w:t xml:space="preserve"> П</w:t>
      </w:r>
      <w:proofErr w:type="gramEnd"/>
      <w:r w:rsidRPr="00DB4972">
        <w:rPr>
          <w:rFonts w:ascii="Times New Roman" w:hAnsi="Times New Roman" w:cs="Times New Roman"/>
          <w:sz w:val="24"/>
          <w:szCs w:val="24"/>
        </w:rPr>
        <w:t>равили обращения с любым химическим веществом, используемым в быту.</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i/>
          <w:iCs/>
          <w:sz w:val="24"/>
          <w:szCs w:val="24"/>
        </w:rPr>
        <w:br/>
      </w:r>
      <w:r w:rsidRPr="00DB4972">
        <w:rPr>
          <w:rFonts w:ascii="Times New Roman" w:hAnsi="Times New Roman" w:cs="Times New Roman"/>
          <w:b/>
          <w:i/>
          <w:iCs/>
          <w:sz w:val="24"/>
          <w:szCs w:val="24"/>
        </w:rPr>
        <w:t>Моющие и чистящие средства</w:t>
      </w:r>
      <w:r w:rsidRPr="00DB4972">
        <w:rPr>
          <w:rFonts w:ascii="Times New Roman" w:hAnsi="Times New Roman" w:cs="Times New Roman"/>
          <w:b/>
          <w:sz w:val="24"/>
          <w:szCs w:val="24"/>
        </w:rPr>
        <w:br/>
      </w:r>
      <w:r w:rsidRPr="00DB4972">
        <w:rPr>
          <w:rFonts w:ascii="Times New Roman" w:hAnsi="Times New Roman" w:cs="Times New Roman"/>
          <w:sz w:val="24"/>
          <w:szCs w:val="24"/>
        </w:rPr>
        <w:t>Мы широко используем в быту различные моющие сре</w:t>
      </w:r>
      <w:r>
        <w:rPr>
          <w:rFonts w:ascii="Times New Roman" w:hAnsi="Times New Roman" w:cs="Times New Roman"/>
          <w:sz w:val="24"/>
          <w:szCs w:val="24"/>
        </w:rPr>
        <w:t>дства: для стирки белья, мытья п</w:t>
      </w:r>
      <w:r w:rsidRPr="00DB4972">
        <w:rPr>
          <w:rFonts w:ascii="Times New Roman" w:hAnsi="Times New Roman" w:cs="Times New Roman"/>
          <w:sz w:val="24"/>
          <w:szCs w:val="24"/>
        </w:rPr>
        <w:t>осуды, стен, полов, раковин, окон, для чистки ковров и мягкой мебели.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Любое моющее средство должно обладать двойной функцией: спо</w:t>
      </w:r>
      <w:r>
        <w:rPr>
          <w:rFonts w:ascii="Times New Roman" w:hAnsi="Times New Roman" w:cs="Times New Roman"/>
          <w:sz w:val="24"/>
          <w:szCs w:val="24"/>
        </w:rPr>
        <w:t>собностью взаимодействовать с загря</w:t>
      </w:r>
      <w:r w:rsidRPr="00DB4972">
        <w:rPr>
          <w:rFonts w:ascii="Times New Roman" w:hAnsi="Times New Roman" w:cs="Times New Roman"/>
          <w:sz w:val="24"/>
          <w:szCs w:val="24"/>
        </w:rPr>
        <w:t>зняющим веществом (чаще всего жиром) и переводить его в воду или водный раствор. Для этого молекула моющего вещества должна иметь гидрофобную (водоотталкивающую) и гидрофильную (любящую удерживать воду) части.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 настоящее время мы широко используем синтетические моющие средства (CMC) — детергенты. Основой CMC являются синтетические поверхностно-активные вещества — ПАВ, в которых длинный углеводородный предельный (чаще всего </w:t>
      </w:r>
      <w:proofErr w:type="spellStart"/>
      <w:r w:rsidRPr="00DB4972">
        <w:rPr>
          <w:rFonts w:ascii="Times New Roman" w:hAnsi="Times New Roman" w:cs="Times New Roman"/>
          <w:sz w:val="24"/>
          <w:szCs w:val="24"/>
        </w:rPr>
        <w:t>неразветвленнын</w:t>
      </w:r>
      <w:proofErr w:type="spellEnd"/>
      <w:r w:rsidRPr="00DB4972">
        <w:rPr>
          <w:rFonts w:ascii="Times New Roman" w:hAnsi="Times New Roman" w:cs="Times New Roman"/>
          <w:sz w:val="24"/>
          <w:szCs w:val="24"/>
        </w:rPr>
        <w:t xml:space="preserve">) радикал (как в мыле) соединен с сульфатной или </w:t>
      </w:r>
      <w:proofErr w:type="spellStart"/>
      <w:r w:rsidRPr="00DB4972">
        <w:rPr>
          <w:rFonts w:ascii="Times New Roman" w:hAnsi="Times New Roman" w:cs="Times New Roman"/>
          <w:sz w:val="24"/>
          <w:szCs w:val="24"/>
        </w:rPr>
        <w:t>сульфонатной</w:t>
      </w:r>
      <w:proofErr w:type="spellEnd"/>
      <w:r w:rsidRPr="00DB4972">
        <w:rPr>
          <w:rFonts w:ascii="Times New Roman" w:hAnsi="Times New Roman" w:cs="Times New Roman"/>
          <w:sz w:val="24"/>
          <w:szCs w:val="24"/>
        </w:rPr>
        <w:t xml:space="preserve"> группой. Их производство основано на продуктах переработки нефти.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Но ПАВ очень медленно разлагаются и, попадая со сточными водами в водоемы, оказывают вредное воздействие на живые организмы. Поэтому желательна очистка сточных вод от ПАВ в отстойниках, а в естественных условиях (в водоемах) их частично «съедают» гетеротрофные бактерии, которые входят в состав активного ила. Можно произвести биохимическую очистку в присутствии ферментов.</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Кроме ПАВ, в CMC входят и другие компоненты: отбеливатели, смягчители, пенообразователи, ароматические отдушки.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lastRenderedPageBreak/>
        <w:br/>
        <w:t>Оптические отбеливатели не воздействуют на структуру ткани, они поглощают ультрафиолетовые лучи, а излучают энергию в синей области видимого спектра. Ткань приобретает при этом и белизну, и яркость.</w:t>
      </w:r>
      <w:r>
        <w:rPr>
          <w:rFonts w:ascii="Times New Roman" w:hAnsi="Times New Roman" w:cs="Times New Roman"/>
          <w:sz w:val="24"/>
          <w:szCs w:val="24"/>
        </w:rPr>
        <w:t xml:space="preserve"> </w:t>
      </w:r>
      <w:r w:rsidRPr="00DB4972">
        <w:rPr>
          <w:rFonts w:ascii="Times New Roman" w:hAnsi="Times New Roman" w:cs="Times New Roman"/>
          <w:sz w:val="24"/>
          <w:szCs w:val="24"/>
        </w:rPr>
        <w:t>Действующим началом химических отбеливателей служат атомарный кислород, атомарный хлор и оксид серы. Эти отбеливатели разрушают не поддавшиеся моющему раствору загрязнения и цветные пятна, а заодно и дезинфицируют ткань.</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Из кислородсодержащих отбеливателей наиболее распространены </w:t>
      </w:r>
      <w:proofErr w:type="spellStart"/>
      <w:r w:rsidRPr="00DB4972">
        <w:rPr>
          <w:rFonts w:ascii="Times New Roman" w:hAnsi="Times New Roman" w:cs="Times New Roman"/>
          <w:sz w:val="24"/>
          <w:szCs w:val="24"/>
        </w:rPr>
        <w:t>перборат</w:t>
      </w:r>
      <w:proofErr w:type="spellEnd"/>
      <w:r w:rsidRPr="00DB4972">
        <w:rPr>
          <w:rFonts w:ascii="Times New Roman" w:hAnsi="Times New Roman" w:cs="Times New Roman"/>
          <w:sz w:val="24"/>
          <w:szCs w:val="24"/>
        </w:rPr>
        <w:t xml:space="preserve"> натрия и </w:t>
      </w:r>
      <w:proofErr w:type="spellStart"/>
      <w:r w:rsidRPr="00DB4972">
        <w:rPr>
          <w:rFonts w:ascii="Times New Roman" w:hAnsi="Times New Roman" w:cs="Times New Roman"/>
          <w:sz w:val="24"/>
          <w:szCs w:val="24"/>
        </w:rPr>
        <w:t>перкарбонат</w:t>
      </w:r>
      <w:proofErr w:type="spellEnd"/>
      <w:r w:rsidRPr="00DB4972">
        <w:rPr>
          <w:rFonts w:ascii="Times New Roman" w:hAnsi="Times New Roman" w:cs="Times New Roman"/>
          <w:sz w:val="24"/>
          <w:szCs w:val="24"/>
        </w:rPr>
        <w:t xml:space="preserve"> натрия (последний как отдельный препарат известен под названием «Персоль»). Хлорсодержащие и серосодержащие отбеливатели чаще используют как отдельные препараты, известные вам под названием «Белизна» и «Лилия» соответственно.</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При использовании этих средств нужно хорошо проветривать помещение и не отбеливать сразу много белья. Следует избегать и длительного кипячения, так как обрадуются ядовитые газы (как продукт разложения гидросульфита натрия).</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Для успешной стирки и мойки совсем не обязательна обильная пена. При использов</w:t>
      </w:r>
      <w:r>
        <w:rPr>
          <w:rFonts w:ascii="Times New Roman" w:hAnsi="Times New Roman" w:cs="Times New Roman"/>
          <w:sz w:val="24"/>
          <w:szCs w:val="24"/>
        </w:rPr>
        <w:t>ании стиральных машин обильная п</w:t>
      </w:r>
      <w:r w:rsidRPr="00DB4972">
        <w:rPr>
          <w:rFonts w:ascii="Times New Roman" w:hAnsi="Times New Roman" w:cs="Times New Roman"/>
          <w:sz w:val="24"/>
          <w:szCs w:val="24"/>
        </w:rPr>
        <w:t>ена даже нежелательна, а для чистки ковров и мягкой мебели она необходима. Поэтому существуют разные пенообразователи: стабилизаторы, усилители, разрушители пены.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На каждой вещи, будь то рубашка, пальто, костюм или плащ, всегда есть символы. Они обозначают, как правильно стирать, </w:t>
      </w:r>
      <w:proofErr w:type="gramStart"/>
      <w:r w:rsidRPr="00DB4972">
        <w:rPr>
          <w:rFonts w:ascii="Times New Roman" w:hAnsi="Times New Roman" w:cs="Times New Roman"/>
          <w:sz w:val="24"/>
          <w:szCs w:val="24"/>
        </w:rPr>
        <w:t>гладить</w:t>
      </w:r>
      <w:proofErr w:type="gramEnd"/>
      <w:r w:rsidRPr="00DB4972">
        <w:rPr>
          <w:rFonts w:ascii="Times New Roman" w:hAnsi="Times New Roman" w:cs="Times New Roman"/>
          <w:sz w:val="24"/>
          <w:szCs w:val="24"/>
        </w:rPr>
        <w:t xml:space="preserve"> или сушить изделия, какие стиральные порошки можно использовать и какие нельзя. Информация эта весьма полезна, но запомнить, что точно обозначает каждая метка, очень сложно. На рисунке 54 изображены наиболее распространенные международные символы, обозначающие условия по уходу за текстильными изделиями.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Моющие средства выпускают в виде порошков, жидкостей, паст. Порошки в воздух попадают в виде ныли, </w:t>
      </w:r>
      <w:proofErr w:type="gramStart"/>
      <w:r w:rsidRPr="00DB4972">
        <w:rPr>
          <w:rFonts w:ascii="Times New Roman" w:hAnsi="Times New Roman" w:cs="Times New Roman"/>
          <w:sz w:val="24"/>
          <w:szCs w:val="24"/>
        </w:rPr>
        <w:t>которая</w:t>
      </w:r>
      <w:proofErr w:type="gramEnd"/>
      <w:r w:rsidRPr="00DB4972">
        <w:rPr>
          <w:rFonts w:ascii="Times New Roman" w:hAnsi="Times New Roman" w:cs="Times New Roman"/>
          <w:sz w:val="24"/>
          <w:szCs w:val="24"/>
        </w:rPr>
        <w:t xml:space="preserve"> может раздражать дыхательные </w:t>
      </w:r>
      <w:proofErr w:type="spellStart"/>
      <w:r w:rsidRPr="00DB4972">
        <w:rPr>
          <w:rFonts w:ascii="Times New Roman" w:hAnsi="Times New Roman" w:cs="Times New Roman"/>
          <w:sz w:val="24"/>
          <w:szCs w:val="24"/>
        </w:rPr>
        <w:t>иути</w:t>
      </w:r>
      <w:proofErr w:type="spellEnd"/>
      <w:r w:rsidRPr="00DB4972">
        <w:rPr>
          <w:rFonts w:ascii="Times New Roman" w:hAnsi="Times New Roman" w:cs="Times New Roman"/>
          <w:sz w:val="24"/>
          <w:szCs w:val="24"/>
        </w:rPr>
        <w:t>. Некоторые моющие средства могут всасываться через кожу или стимулировать проникновение в нее ядовитых веществ (например, при стирке одежды, загрязненной ядовитыми веществами). С синтетическими моющими средствами домашней хозяйке приходится соприкасаться ежедневно. В результате такого постоянного воздействия может появиться аллергическая реакция, в этом случае необходимо сразу перейти на использование мыла.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Применять для мытья посуды CMC, предназначенные для стирки белья, не рекомендуется, так как эти препараты плохо смываются и могут попасть в пищу. </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i/>
          <w:iCs/>
          <w:sz w:val="24"/>
          <w:szCs w:val="24"/>
        </w:rPr>
        <w:br/>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b/>
          <w:i/>
          <w:iCs/>
          <w:sz w:val="24"/>
          <w:szCs w:val="24"/>
        </w:rPr>
        <w:t>Химические средства гигиены и косметики</w:t>
      </w:r>
      <w:r w:rsidRPr="00DB4972">
        <w:rPr>
          <w:rFonts w:ascii="Times New Roman" w:hAnsi="Times New Roman" w:cs="Times New Roman"/>
          <w:sz w:val="24"/>
          <w:szCs w:val="24"/>
        </w:rPr>
        <w:br/>
        <w:t>Слово «гигиена» происходит от греческого - «целебный, приносящий здоровье», а «косметика» — от греческого  «искусство украшать себя».</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 </w:t>
      </w:r>
      <w:r>
        <w:rPr>
          <w:rFonts w:ascii="Times New Roman" w:hAnsi="Times New Roman" w:cs="Times New Roman"/>
          <w:sz w:val="24"/>
          <w:szCs w:val="24"/>
        </w:rPr>
        <w:t>настоящее время термин</w:t>
      </w:r>
      <w:r w:rsidRPr="00DB4972">
        <w:rPr>
          <w:rFonts w:ascii="Times New Roman" w:hAnsi="Times New Roman" w:cs="Times New Roman"/>
          <w:sz w:val="24"/>
          <w:szCs w:val="24"/>
        </w:rPr>
        <w:t xml:space="preserve"> «косметика» употребляется, прежде всего, в связи с уходом за кожей лица и тела. Гигиена — это раздел профилактической медицины, изучающий влияние внешней среды на здоровье человека.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Косметика и гигиена тесно соприкасаются, так как имеются косметические средства (лосьоны, кремы, шампуни, гели для душа и др.), которые выполняют и гигиеническую функцию.</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lastRenderedPageBreak/>
        <w:br/>
        <w:t>К важнейшим гигиеническим средствам относят, прежде всего, мыла и моющие средства (</w:t>
      </w:r>
      <w:proofErr w:type="gramStart"/>
      <w:r w:rsidRPr="00DB4972">
        <w:rPr>
          <w:rFonts w:ascii="Times New Roman" w:hAnsi="Times New Roman" w:cs="Times New Roman"/>
          <w:sz w:val="24"/>
          <w:szCs w:val="24"/>
        </w:rPr>
        <w:t>см</w:t>
      </w:r>
      <w:proofErr w:type="gramEnd"/>
      <w:r w:rsidRPr="00DB4972">
        <w:rPr>
          <w:rFonts w:ascii="Times New Roman" w:hAnsi="Times New Roman" w:cs="Times New Roman"/>
          <w:sz w:val="24"/>
          <w:szCs w:val="24"/>
        </w:rPr>
        <w:t>. выше). Здесь обратим внимание на некоторые другие средства, которые наиболее часто используют в обиходе.</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Средства ухода за зубам</w:t>
      </w:r>
      <w:r w:rsidRPr="00DB4972">
        <w:rPr>
          <w:rFonts w:ascii="Times New Roman" w:hAnsi="Times New Roman" w:cs="Times New Roman"/>
          <w:sz w:val="24"/>
          <w:szCs w:val="24"/>
        </w:rPr>
        <w:t>и</w:t>
      </w:r>
      <w:proofErr w:type="gramStart"/>
      <w:r w:rsidRPr="00DB4972">
        <w:rPr>
          <w:rFonts w:ascii="Times New Roman" w:hAnsi="Times New Roman" w:cs="Times New Roman"/>
          <w:sz w:val="24"/>
          <w:szCs w:val="24"/>
        </w:rPr>
        <w:br/>
        <w:t>С</w:t>
      </w:r>
      <w:proofErr w:type="gramEnd"/>
      <w:r w:rsidRPr="00DB4972">
        <w:rPr>
          <w:rFonts w:ascii="Times New Roman" w:hAnsi="Times New Roman" w:cs="Times New Roman"/>
          <w:sz w:val="24"/>
          <w:szCs w:val="24"/>
        </w:rPr>
        <w:t>амое распространенное заболевание зубов — кариес. Сущность его состоит в том, что под влиянием микроорганизмов и вырабатываемых ими кислот прои</w:t>
      </w:r>
      <w:r>
        <w:rPr>
          <w:rFonts w:ascii="Times New Roman" w:hAnsi="Times New Roman" w:cs="Times New Roman"/>
          <w:sz w:val="24"/>
          <w:szCs w:val="24"/>
        </w:rPr>
        <w:t>сходит разрушение тканей зуба.</w:t>
      </w:r>
      <w:r>
        <w:rPr>
          <w:rFonts w:ascii="Times New Roman" w:hAnsi="Times New Roman" w:cs="Times New Roman"/>
          <w:sz w:val="24"/>
          <w:szCs w:val="24"/>
        </w:rPr>
        <w:br/>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Давно замечено, что любители сладкого часто не могут похвастаться хорошим состоянием зубов. Поэтому одним </w:t>
      </w:r>
      <w:proofErr w:type="gramStart"/>
      <w:r w:rsidRPr="00DB4972">
        <w:rPr>
          <w:rFonts w:ascii="Times New Roman" w:hAnsi="Times New Roman" w:cs="Times New Roman"/>
          <w:sz w:val="24"/>
          <w:szCs w:val="24"/>
        </w:rPr>
        <w:t>на</w:t>
      </w:r>
      <w:proofErr w:type="gramEnd"/>
      <w:r w:rsidRPr="00DB4972">
        <w:rPr>
          <w:rFonts w:ascii="Times New Roman" w:hAnsi="Times New Roman" w:cs="Times New Roman"/>
          <w:sz w:val="24"/>
          <w:szCs w:val="24"/>
        </w:rPr>
        <w:t xml:space="preserve"> </w:t>
      </w:r>
      <w:proofErr w:type="gramStart"/>
      <w:r w:rsidRPr="00DB4972">
        <w:rPr>
          <w:rFonts w:ascii="Times New Roman" w:hAnsi="Times New Roman" w:cs="Times New Roman"/>
          <w:sz w:val="24"/>
          <w:szCs w:val="24"/>
        </w:rPr>
        <w:t>путей</w:t>
      </w:r>
      <w:proofErr w:type="gramEnd"/>
      <w:r w:rsidRPr="00DB4972">
        <w:rPr>
          <w:rFonts w:ascii="Times New Roman" w:hAnsi="Times New Roman" w:cs="Times New Roman"/>
          <w:sz w:val="24"/>
          <w:szCs w:val="24"/>
        </w:rPr>
        <w:t xml:space="preserve"> профилактики кариеса является чис</w:t>
      </w:r>
      <w:r>
        <w:rPr>
          <w:rFonts w:ascii="Times New Roman" w:hAnsi="Times New Roman" w:cs="Times New Roman"/>
          <w:sz w:val="24"/>
          <w:szCs w:val="24"/>
        </w:rPr>
        <w:t>тка зубов и полоскание ротовой п</w:t>
      </w:r>
      <w:r w:rsidRPr="00DB4972">
        <w:rPr>
          <w:rFonts w:ascii="Times New Roman" w:hAnsi="Times New Roman" w:cs="Times New Roman"/>
          <w:sz w:val="24"/>
          <w:szCs w:val="24"/>
        </w:rPr>
        <w:t>олости после приема пищи.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Важнейшим средством ухода за зубами являются зубные пасты. Основные компоненты зубной пасты следующие: абразивные, связующие, пенообразующие вещества и загустители. Первые их них обеспечивают механическую очистку зубов от налета </w:t>
      </w:r>
      <w:proofErr w:type="spellStart"/>
      <w:proofErr w:type="gramStart"/>
      <w:r w:rsidRPr="00DB4972">
        <w:rPr>
          <w:rFonts w:ascii="Times New Roman" w:hAnsi="Times New Roman" w:cs="Times New Roman"/>
          <w:sz w:val="24"/>
          <w:szCs w:val="24"/>
        </w:rPr>
        <w:t>п</w:t>
      </w:r>
      <w:proofErr w:type="spellEnd"/>
      <w:proofErr w:type="gramEnd"/>
      <w:r w:rsidRPr="00DB4972">
        <w:rPr>
          <w:rFonts w:ascii="Times New Roman" w:hAnsi="Times New Roman" w:cs="Times New Roman"/>
          <w:sz w:val="24"/>
          <w:szCs w:val="24"/>
        </w:rPr>
        <w:t xml:space="preserve"> полировку. Чаще всего в качестве абразива применяют химически осажденный карбонат кальция СаС03, а также фосфаты кальция СаКР04, Са3(Р04)г, Са2Р2О7 и полимерный метафосфат натрия (N|аРO3)</w:t>
      </w:r>
      <w:proofErr w:type="spellStart"/>
      <w:r w:rsidRPr="00DB4972">
        <w:rPr>
          <w:rFonts w:ascii="Times New Roman" w:hAnsi="Times New Roman" w:cs="Times New Roman"/>
          <w:sz w:val="24"/>
          <w:szCs w:val="24"/>
        </w:rPr>
        <w:t>n</w:t>
      </w:r>
      <w:proofErr w:type="spellEnd"/>
      <w:r w:rsidRPr="00DB4972">
        <w:rPr>
          <w:rFonts w:ascii="Times New Roman" w:hAnsi="Times New Roman" w:cs="Times New Roman"/>
          <w:sz w:val="24"/>
          <w:szCs w:val="24"/>
        </w:rPr>
        <w:t>. Для превращения смеси абразивных порошков в стойкую пасту применяют связующие компоненты. Их часто выделяют из морских водорослей. Из искусственных веще</w:t>
      </w:r>
      <w:proofErr w:type="gramStart"/>
      <w:r w:rsidRPr="00DB4972">
        <w:rPr>
          <w:rFonts w:ascii="Times New Roman" w:hAnsi="Times New Roman" w:cs="Times New Roman"/>
          <w:sz w:val="24"/>
          <w:szCs w:val="24"/>
        </w:rPr>
        <w:t>ств пр</w:t>
      </w:r>
      <w:proofErr w:type="gramEnd"/>
      <w:r w:rsidRPr="00DB4972">
        <w:rPr>
          <w:rFonts w:ascii="Times New Roman" w:hAnsi="Times New Roman" w:cs="Times New Roman"/>
          <w:sz w:val="24"/>
          <w:szCs w:val="24"/>
        </w:rPr>
        <w:t>именяют производные целлюлозы.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Для получения пластичной, выдавливающейся из тюбика массы в пасту добавляют загустители: глицерин, сорбит, </w:t>
      </w:r>
      <w:proofErr w:type="spellStart"/>
      <w:r w:rsidRPr="00DB4972">
        <w:rPr>
          <w:rFonts w:ascii="Times New Roman" w:hAnsi="Times New Roman" w:cs="Times New Roman"/>
          <w:sz w:val="24"/>
          <w:szCs w:val="24"/>
        </w:rPr>
        <w:t>по-лиэтиленгликоль</w:t>
      </w:r>
      <w:proofErr w:type="spellEnd"/>
      <w:r w:rsidRPr="00DB4972">
        <w:rPr>
          <w:rFonts w:ascii="Times New Roman" w:hAnsi="Times New Roman" w:cs="Times New Roman"/>
          <w:sz w:val="24"/>
          <w:szCs w:val="24"/>
        </w:rPr>
        <w:t>. Они способствуют сохранению в пасте влаги при хранении, повышают температуру замерзания и улучшают вкусовые качества пасты. Для устранения разрушительного действия микробов на растительные составляющие в состав паст вводят антисептики: формальдегид, хлорированные фенолы.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В качестве пенообразователей используют уже знакомые вам поверхностно-активные вещества.</w:t>
      </w:r>
    </w:p>
    <w:p w:rsidR="00DB4972" w:rsidRPr="00DB4972" w:rsidRDefault="00DB4972" w:rsidP="00DB4972">
      <w:pPr>
        <w:spacing w:after="0" w:line="240" w:lineRule="auto"/>
        <w:rPr>
          <w:rFonts w:ascii="Times New Roman" w:hAnsi="Times New Roman" w:cs="Times New Roman"/>
          <w:i/>
          <w:iCs/>
          <w:sz w:val="24"/>
          <w:szCs w:val="24"/>
        </w:rPr>
      </w:pPr>
      <w:r w:rsidRPr="00DB4972">
        <w:rPr>
          <w:rFonts w:ascii="Times New Roman" w:hAnsi="Times New Roman" w:cs="Times New Roman"/>
          <w:sz w:val="24"/>
          <w:szCs w:val="24"/>
        </w:rPr>
        <w:br/>
        <w:t xml:space="preserve">Приятный вкус и запах пасты создают различные вкусовые компоненты и отдушки. В качестве </w:t>
      </w:r>
      <w:proofErr w:type="gramStart"/>
      <w:r w:rsidRPr="00DB4972">
        <w:rPr>
          <w:rFonts w:ascii="Times New Roman" w:hAnsi="Times New Roman" w:cs="Times New Roman"/>
          <w:sz w:val="24"/>
          <w:szCs w:val="24"/>
        </w:rPr>
        <w:t>последних</w:t>
      </w:r>
      <w:proofErr w:type="gramEnd"/>
      <w:r w:rsidRPr="00DB4972">
        <w:rPr>
          <w:rFonts w:ascii="Times New Roman" w:hAnsi="Times New Roman" w:cs="Times New Roman"/>
          <w:sz w:val="24"/>
          <w:szCs w:val="24"/>
        </w:rPr>
        <w:t xml:space="preserve"> часто используют ментол, мятные масла, гвоздичное масло, </w:t>
      </w:r>
      <w:proofErr w:type="spellStart"/>
      <w:r w:rsidRPr="00DB4972">
        <w:rPr>
          <w:rFonts w:ascii="Times New Roman" w:hAnsi="Times New Roman" w:cs="Times New Roman"/>
          <w:sz w:val="24"/>
          <w:szCs w:val="24"/>
        </w:rPr>
        <w:t>эвкалинтол</w:t>
      </w:r>
      <w:proofErr w:type="spellEnd"/>
      <w:r w:rsidRPr="00DB4972">
        <w:rPr>
          <w:rFonts w:ascii="Times New Roman" w:hAnsi="Times New Roman" w:cs="Times New Roman"/>
          <w:sz w:val="24"/>
          <w:szCs w:val="24"/>
        </w:rPr>
        <w:t xml:space="preserve"> и др. Сладкий вкус создает сахарин и его производные.</w:t>
      </w:r>
      <w:r w:rsidRPr="00DB4972">
        <w:rPr>
          <w:rFonts w:ascii="Times New Roman" w:hAnsi="Times New Roman" w:cs="Times New Roman"/>
          <w:sz w:val="24"/>
          <w:szCs w:val="24"/>
        </w:rPr>
        <w:br/>
      </w:r>
    </w:p>
    <w:p w:rsidR="00DB4972" w:rsidRPr="00DB4972" w:rsidRDefault="00DB4972" w:rsidP="00DB4972">
      <w:pPr>
        <w:spacing w:after="0" w:line="240" w:lineRule="auto"/>
        <w:rPr>
          <w:rFonts w:ascii="Times New Roman" w:hAnsi="Times New Roman" w:cs="Times New Roman"/>
          <w:sz w:val="24"/>
          <w:szCs w:val="24"/>
        </w:rPr>
      </w:pPr>
      <w:proofErr w:type="gramStart"/>
      <w:r w:rsidRPr="00DB4972">
        <w:rPr>
          <w:rFonts w:ascii="Times New Roman" w:hAnsi="Times New Roman" w:cs="Times New Roman"/>
          <w:i/>
          <w:iCs/>
          <w:sz w:val="24"/>
          <w:szCs w:val="24"/>
        </w:rPr>
        <w:t>Дезодоранты</w:t>
      </w:r>
      <w:proofErr w:type="gramEnd"/>
      <w:r w:rsidRPr="00DB4972">
        <w:rPr>
          <w:rFonts w:ascii="Times New Roman" w:hAnsi="Times New Roman" w:cs="Times New Roman"/>
          <w:sz w:val="24"/>
          <w:szCs w:val="24"/>
        </w:rPr>
        <w:br/>
        <w:t xml:space="preserve">Конечно, вы знаете, что дезодоранты — это средства, устраняющие неприятный запах пота, который выделяется потовыми железами и на 98—99% состоит из воды. </w:t>
      </w:r>
      <w:proofErr w:type="gramStart"/>
      <w:r w:rsidRPr="00DB4972">
        <w:rPr>
          <w:rFonts w:ascii="Times New Roman" w:hAnsi="Times New Roman" w:cs="Times New Roman"/>
          <w:sz w:val="24"/>
          <w:szCs w:val="24"/>
        </w:rPr>
        <w:t xml:space="preserve">С потом из организма выводятся продукты метаболизма: мочевина, мочевая кислота, аммиак, некоторые аминокислоты, жирные кислота, холестерин, следы белка, некоторые гормоны и др. Из минеральных компонентов — катионы натрия, кальция, магния, меди, марганца, железа, анионы хлора и </w:t>
      </w:r>
      <w:proofErr w:type="spellStart"/>
      <w:r w:rsidRPr="00DB4972">
        <w:rPr>
          <w:rFonts w:ascii="Times New Roman" w:hAnsi="Times New Roman" w:cs="Times New Roman"/>
          <w:sz w:val="24"/>
          <w:szCs w:val="24"/>
        </w:rPr>
        <w:t>иода</w:t>
      </w:r>
      <w:proofErr w:type="spellEnd"/>
      <w:r w:rsidRPr="00DB4972">
        <w:rPr>
          <w:rFonts w:ascii="Times New Roman" w:hAnsi="Times New Roman" w:cs="Times New Roman"/>
          <w:sz w:val="24"/>
          <w:szCs w:val="24"/>
        </w:rPr>
        <w:t>.</w:t>
      </w:r>
      <w:proofErr w:type="gramEnd"/>
      <w:r w:rsidRPr="00DB4972">
        <w:rPr>
          <w:rFonts w:ascii="Times New Roman" w:hAnsi="Times New Roman" w:cs="Times New Roman"/>
          <w:sz w:val="24"/>
          <w:szCs w:val="24"/>
        </w:rPr>
        <w:t xml:space="preserve"> Неприятный запах связан с бактериальным расщеплением составляющих нота или с их окислением кислородом воздуха.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i/>
          <w:iCs/>
          <w:sz w:val="24"/>
          <w:szCs w:val="24"/>
        </w:rPr>
        <w:br/>
        <w:t>Косметические средства</w:t>
      </w:r>
      <w:r w:rsidRPr="00DB4972">
        <w:rPr>
          <w:rFonts w:ascii="Times New Roman" w:hAnsi="Times New Roman" w:cs="Times New Roman"/>
          <w:sz w:val="24"/>
          <w:szCs w:val="24"/>
        </w:rPr>
        <w:br/>
        <w:t xml:space="preserve">Письменные источники, раскопки древних поселений свидетельствуют о том, что на ранней стадии развития общества к раскрашиванию тела были неравнодушны и женщины, и мужчины. У мужчин это особенно проявлялось в склонности к татуировке, а женщины подкрашивали веки, брови, губы, щеки. Естественно, что в далеком прошлом в качестве косметических средств использовали лишь природные вещества. Например, веки подкрашивали в </w:t>
      </w:r>
      <w:proofErr w:type="spellStart"/>
      <w:r w:rsidRPr="00DB4972">
        <w:rPr>
          <w:rFonts w:ascii="Times New Roman" w:hAnsi="Times New Roman" w:cs="Times New Roman"/>
          <w:sz w:val="24"/>
          <w:szCs w:val="24"/>
        </w:rPr>
        <w:t>голубой</w:t>
      </w:r>
      <w:proofErr w:type="spellEnd"/>
      <w:r w:rsidRPr="00DB4972">
        <w:rPr>
          <w:rFonts w:ascii="Times New Roman" w:hAnsi="Times New Roman" w:cs="Times New Roman"/>
          <w:sz w:val="24"/>
          <w:szCs w:val="24"/>
        </w:rPr>
        <w:t xml:space="preserve"> цвет тончайшей пыльцой из толченой бирюзы — минерала, а брови красили мягкими природными минералами — сурьмяным блеском.</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lastRenderedPageBreak/>
        <w:br/>
        <w:t>С развитием химии, помимо природных веществ, стали использовать и синтетические. Например, в качестве пигмента для губных помад применяют органическое синтетическое соединение никеля.</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 создании гримов применяют также оксид цинка </w:t>
      </w:r>
      <w:proofErr w:type="spellStart"/>
      <w:r w:rsidRPr="00DB4972">
        <w:rPr>
          <w:rFonts w:ascii="Times New Roman" w:hAnsi="Times New Roman" w:cs="Times New Roman"/>
          <w:sz w:val="24"/>
          <w:szCs w:val="24"/>
        </w:rPr>
        <w:t>ZnO</w:t>
      </w:r>
      <w:proofErr w:type="spellEnd"/>
      <w:r w:rsidRPr="00DB4972">
        <w:rPr>
          <w:rFonts w:ascii="Times New Roman" w:hAnsi="Times New Roman" w:cs="Times New Roman"/>
          <w:sz w:val="24"/>
          <w:szCs w:val="24"/>
        </w:rPr>
        <w:t>. А в медицине его используют в присыпках и мазях.</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В качестве красителя для волос используют разбавленные водные растворы хорошо растворимых солей свинца, серебря, меди, висмута. Ими предварительно пропитывают волосы.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Осветление волос производят с помощью 3% -</w:t>
      </w:r>
      <w:proofErr w:type="spellStart"/>
      <w:r w:rsidRPr="00DB4972">
        <w:rPr>
          <w:rFonts w:ascii="Times New Roman" w:hAnsi="Times New Roman" w:cs="Times New Roman"/>
          <w:sz w:val="24"/>
          <w:szCs w:val="24"/>
        </w:rPr>
        <w:t>ного</w:t>
      </w:r>
      <w:proofErr w:type="spellEnd"/>
      <w:r w:rsidRPr="00DB4972">
        <w:rPr>
          <w:rFonts w:ascii="Times New Roman" w:hAnsi="Times New Roman" w:cs="Times New Roman"/>
          <w:sz w:val="24"/>
          <w:szCs w:val="24"/>
        </w:rPr>
        <w:t xml:space="preserve"> раствора </w:t>
      </w:r>
      <w:proofErr w:type="spellStart"/>
      <w:r w:rsidRPr="00DB4972">
        <w:rPr>
          <w:rFonts w:ascii="Times New Roman" w:hAnsi="Times New Roman" w:cs="Times New Roman"/>
          <w:sz w:val="24"/>
          <w:szCs w:val="24"/>
        </w:rPr>
        <w:t>пероксида</w:t>
      </w:r>
      <w:proofErr w:type="spellEnd"/>
      <w:r w:rsidRPr="00DB4972">
        <w:rPr>
          <w:rFonts w:ascii="Times New Roman" w:hAnsi="Times New Roman" w:cs="Times New Roman"/>
          <w:sz w:val="24"/>
          <w:szCs w:val="24"/>
        </w:rPr>
        <w:t xml:space="preserve"> водорода, который разлагается с образованием атомарного кислорода (в первый момент). Окислительное действие последнего так велико, что он разрушает пигменты волос. Но при большой концентрации и длительном воздействии могут начать разрушаться и сами волосы. Надо проявлять большую осторожность.</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Косметическим средством для ногтей являются лаки. Основа лаков для ногтей представляет собой раствор нитроцеллюлозы в органических растворителях. Нитроцеллюлозу </w:t>
      </w:r>
      <w:proofErr w:type="spellStart"/>
      <w:r w:rsidRPr="00DB4972">
        <w:rPr>
          <w:rFonts w:ascii="Times New Roman" w:hAnsi="Times New Roman" w:cs="Times New Roman"/>
          <w:sz w:val="24"/>
          <w:szCs w:val="24"/>
        </w:rPr>
        <w:t>ио-лучают</w:t>
      </w:r>
      <w:proofErr w:type="spellEnd"/>
      <w:r w:rsidRPr="00DB4972">
        <w:rPr>
          <w:rFonts w:ascii="Times New Roman" w:hAnsi="Times New Roman" w:cs="Times New Roman"/>
          <w:sz w:val="24"/>
          <w:szCs w:val="24"/>
        </w:rPr>
        <w:t xml:space="preserve"> нитрованием целлюлозы (хлопковой или древесной) смесью азотной и серной кислот. В качестве растворителей используют амиловый эфир уксусной кислоты, ацетон, различные спирты, а также их смеси. В лак, кроме красителя, добавляют пластификаторы (например, касторовое масло), которые препятствуют обезжириванию ногтей и предотвращают их ломкость.</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b/>
          <w:i/>
          <w:iCs/>
          <w:sz w:val="24"/>
          <w:szCs w:val="24"/>
        </w:rPr>
        <w:t>Химии и пища</w:t>
      </w:r>
      <w:r w:rsidRPr="00DB4972">
        <w:rPr>
          <w:rFonts w:ascii="Times New Roman" w:hAnsi="Times New Roman" w:cs="Times New Roman"/>
          <w:sz w:val="24"/>
          <w:szCs w:val="24"/>
        </w:rPr>
        <w:br/>
        <w:t xml:space="preserve">Вам известно, очевидно, выражение «хлеб наш насущный». </w:t>
      </w:r>
      <w:proofErr w:type="gramStart"/>
      <w:r w:rsidRPr="00DB4972">
        <w:rPr>
          <w:rFonts w:ascii="Times New Roman" w:hAnsi="Times New Roman" w:cs="Times New Roman"/>
          <w:sz w:val="24"/>
          <w:szCs w:val="24"/>
        </w:rPr>
        <w:t>Испокон веков понятие «хлеб» олицетворяло понятие «пища», и, наоборот, «пища» — это хлеб.</w:t>
      </w:r>
      <w:proofErr w:type="gramEnd"/>
      <w:r w:rsidRPr="00DB4972">
        <w:rPr>
          <w:rFonts w:ascii="Times New Roman" w:hAnsi="Times New Roman" w:cs="Times New Roman"/>
          <w:sz w:val="24"/>
          <w:szCs w:val="24"/>
        </w:rPr>
        <w:br/>
        <w:t>Теперь, конечно, под словом «пища» мы понимаем большое разнообразие продуктов питания, отличающихся по своему химическому составу и способам приготовления. С нищей в организм человека поступают белки, жиры, углеводы, витамины, минеральные соли, вода. Все эти вещества в организме, как в химическом реакторе, претерпевают изменения, в результате которых он получает энергию, строит новые ткани, в общем, живет.</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Человек — единственное существо на Земле, которое практически всю свою пищу подвергает химической или термической обработке. Попытаемся разобраться, что происходит с основными компонентами нашей </w:t>
      </w:r>
      <w:proofErr w:type="spellStart"/>
      <w:r w:rsidRPr="00DB4972">
        <w:rPr>
          <w:rFonts w:ascii="Times New Roman" w:hAnsi="Times New Roman" w:cs="Times New Roman"/>
          <w:sz w:val="24"/>
          <w:szCs w:val="24"/>
        </w:rPr>
        <w:t>инщи</w:t>
      </w:r>
      <w:proofErr w:type="spellEnd"/>
      <w:r w:rsidRPr="00DB4972">
        <w:rPr>
          <w:rFonts w:ascii="Times New Roman" w:hAnsi="Times New Roman" w:cs="Times New Roman"/>
          <w:sz w:val="24"/>
          <w:szCs w:val="24"/>
        </w:rPr>
        <w:t xml:space="preserve"> в процессе кулинарной обработки.</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Жиры</w:t>
      </w:r>
      <w:r w:rsidRPr="00DB4972">
        <w:rPr>
          <w:rFonts w:ascii="Times New Roman" w:hAnsi="Times New Roman" w:cs="Times New Roman"/>
          <w:sz w:val="24"/>
          <w:szCs w:val="24"/>
        </w:rPr>
        <w:br/>
      </w:r>
      <w:proofErr w:type="gramStart"/>
      <w:r w:rsidRPr="00DB4972">
        <w:rPr>
          <w:rFonts w:ascii="Times New Roman" w:hAnsi="Times New Roman" w:cs="Times New Roman"/>
          <w:sz w:val="24"/>
          <w:szCs w:val="24"/>
        </w:rPr>
        <w:t>Жиры</w:t>
      </w:r>
      <w:proofErr w:type="gramEnd"/>
      <w:r w:rsidRPr="00DB4972">
        <w:rPr>
          <w:rFonts w:ascii="Times New Roman" w:hAnsi="Times New Roman" w:cs="Times New Roman"/>
          <w:sz w:val="24"/>
          <w:szCs w:val="24"/>
        </w:rPr>
        <w:t xml:space="preserve"> составляют существенную часть нашей </w:t>
      </w:r>
      <w:proofErr w:type="spellStart"/>
      <w:r w:rsidRPr="00DB4972">
        <w:rPr>
          <w:rFonts w:ascii="Times New Roman" w:hAnsi="Times New Roman" w:cs="Times New Roman"/>
          <w:sz w:val="24"/>
          <w:szCs w:val="24"/>
        </w:rPr>
        <w:t>тпци</w:t>
      </w:r>
      <w:proofErr w:type="spellEnd"/>
      <w:r w:rsidRPr="00DB4972">
        <w:rPr>
          <w:rFonts w:ascii="Times New Roman" w:hAnsi="Times New Roman" w:cs="Times New Roman"/>
          <w:sz w:val="24"/>
          <w:szCs w:val="24"/>
        </w:rPr>
        <w:t>. Они содержатся в мясе, рыбе, молочных продуктах, зерне.</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Вы уже знаете, что главной составной частью всех жиров являются </w:t>
      </w:r>
      <w:proofErr w:type="spellStart"/>
      <w:r w:rsidRPr="00DB4972">
        <w:rPr>
          <w:rFonts w:ascii="Times New Roman" w:hAnsi="Times New Roman" w:cs="Times New Roman"/>
          <w:sz w:val="24"/>
          <w:szCs w:val="24"/>
        </w:rPr>
        <w:t>триглнцериды</w:t>
      </w:r>
      <w:proofErr w:type="spellEnd"/>
      <w:r w:rsidRPr="00DB4972">
        <w:rPr>
          <w:rFonts w:ascii="Times New Roman" w:hAnsi="Times New Roman" w:cs="Times New Roman"/>
          <w:sz w:val="24"/>
          <w:szCs w:val="24"/>
        </w:rPr>
        <w:t xml:space="preserve"> — сложные эфиры трехатомного спирта глицерина и карбоновых кислот, имеющих в углеводородном радикале до 24 атомов углерода. Однако в любом природном жире есть и другие компоненты.</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Лецитин служит прекрасным эмульгатором, поэтому его используют в производстве шампуней.</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Стерины — природные полициклические соединения очень сложной конфигурации. Важнейшим представителем этого класса соединений является холестерин (провитамин D), который встречается только в жирах.</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lastRenderedPageBreak/>
        <w:br/>
        <w:t>Витамины. Ими богата печень рыбы и морского зверя, растительные жиры (Е, К), а также сливочное масло (A, D).</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Пигменты</w:t>
      </w:r>
      <w:r w:rsidRPr="00DB4972">
        <w:rPr>
          <w:rFonts w:ascii="Times New Roman" w:hAnsi="Times New Roman" w:cs="Times New Roman"/>
          <w:sz w:val="24"/>
          <w:szCs w:val="24"/>
        </w:rPr>
        <w:t xml:space="preserve"> — вещества, придающие окраску жирам. Хлорофилл придает бледно-зеленый оттенок конопляному маслу, </w:t>
      </w:r>
      <w:proofErr w:type="spellStart"/>
      <w:r w:rsidRPr="00DB4972">
        <w:rPr>
          <w:rFonts w:ascii="Times New Roman" w:hAnsi="Times New Roman" w:cs="Times New Roman"/>
          <w:sz w:val="24"/>
          <w:szCs w:val="24"/>
        </w:rPr>
        <w:t>каротнноилы</w:t>
      </w:r>
      <w:proofErr w:type="spellEnd"/>
      <w:r w:rsidRPr="00DB4972">
        <w:rPr>
          <w:rFonts w:ascii="Times New Roman" w:hAnsi="Times New Roman" w:cs="Times New Roman"/>
          <w:sz w:val="24"/>
          <w:szCs w:val="24"/>
        </w:rPr>
        <w:t xml:space="preserve"> окрашивают сливочное масло в желтый цвет.</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Носители запаха очень разнообразны и сложны по строению, их более 20 в составе сливочного масла.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Обычно лишь небольшая часть жира в организме откладывается в запас. Но малоподвижный образ жизни некоторых людей не требует большого количества энергии. Нарушается баланс между поступлением в организм и расходом энергоемких веществ, а это приводит к ожирению. Поэтому питание должно быть рациональным. Но жиры должны присутствовать в рационе, так как они служат не только источником энергии, но и поставщиком необходимых нашему организму соединений. С ними мы получаем незаменимые жирные кислоты, без которых нарушается обмен веществ, витамины, холестерин.</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При покупке не забывайте посмотреть срок годности продукта. В конце гарантированного на этикетке срока хранения у жиров может появиться кислый вкус, так как в результате гидролиза сложных эфиров образуется кислота. Ясно, что быстрее прокисает тот жир</w:t>
      </w:r>
      <w:proofErr w:type="gramStart"/>
      <w:r w:rsidRPr="00DB4972">
        <w:rPr>
          <w:rFonts w:ascii="Times New Roman" w:hAnsi="Times New Roman" w:cs="Times New Roman"/>
          <w:sz w:val="24"/>
          <w:szCs w:val="24"/>
        </w:rPr>
        <w:t>.</w:t>
      </w:r>
      <w:proofErr w:type="gramEnd"/>
      <w:r w:rsidRPr="00DB4972">
        <w:rPr>
          <w:rFonts w:ascii="Times New Roman" w:hAnsi="Times New Roman" w:cs="Times New Roman"/>
          <w:sz w:val="24"/>
          <w:szCs w:val="24"/>
        </w:rPr>
        <w:t xml:space="preserve"> </w:t>
      </w:r>
      <w:proofErr w:type="gramStart"/>
      <w:r w:rsidRPr="00DB4972">
        <w:rPr>
          <w:rFonts w:ascii="Times New Roman" w:hAnsi="Times New Roman" w:cs="Times New Roman"/>
          <w:sz w:val="24"/>
          <w:szCs w:val="24"/>
        </w:rPr>
        <w:t>к</w:t>
      </w:r>
      <w:proofErr w:type="gramEnd"/>
      <w:r w:rsidRPr="00DB4972">
        <w:rPr>
          <w:rFonts w:ascii="Times New Roman" w:hAnsi="Times New Roman" w:cs="Times New Roman"/>
          <w:sz w:val="24"/>
          <w:szCs w:val="24"/>
        </w:rPr>
        <w:t>оторый содержит больше воды. Очень быстро прокисает маргарин, в нем воды до 25%.</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При старении масла может появиться неприятный запах. Это результат не только гидролиза жиров, но и появления альдегидов и кетонов в различных каталитических процессах. Это так называемое </w:t>
      </w:r>
      <w:proofErr w:type="spellStart"/>
      <w:r w:rsidRPr="00DB4972">
        <w:rPr>
          <w:rFonts w:ascii="Times New Roman" w:hAnsi="Times New Roman" w:cs="Times New Roman"/>
          <w:sz w:val="24"/>
          <w:szCs w:val="24"/>
        </w:rPr>
        <w:t>прогоркание</w:t>
      </w:r>
      <w:proofErr w:type="spellEnd"/>
      <w:r w:rsidRPr="00DB4972">
        <w:rPr>
          <w:rFonts w:ascii="Times New Roman" w:hAnsi="Times New Roman" w:cs="Times New Roman"/>
          <w:sz w:val="24"/>
          <w:szCs w:val="24"/>
        </w:rPr>
        <w:t xml:space="preserve"> жиров. Кстати, </w:t>
      </w:r>
      <w:proofErr w:type="spellStart"/>
      <w:r w:rsidRPr="00DB4972">
        <w:rPr>
          <w:rFonts w:ascii="Times New Roman" w:hAnsi="Times New Roman" w:cs="Times New Roman"/>
          <w:sz w:val="24"/>
          <w:szCs w:val="24"/>
        </w:rPr>
        <w:t>прогорклние</w:t>
      </w:r>
      <w:proofErr w:type="spellEnd"/>
      <w:r w:rsidRPr="00DB4972">
        <w:rPr>
          <w:rFonts w:ascii="Times New Roman" w:hAnsi="Times New Roman" w:cs="Times New Roman"/>
          <w:sz w:val="24"/>
          <w:szCs w:val="24"/>
        </w:rPr>
        <w:t xml:space="preserve"> катализирует металлическое железо, поэтому не следует оставлять на чугунной сковороде слой жира до завтра. Поверхность его, контактирующая с кислородом воздуха, велика, да и катализатор рядом.</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Углеводы</w:t>
      </w:r>
      <w:r w:rsidRPr="00DB4972">
        <w:rPr>
          <w:rFonts w:ascii="Times New Roman" w:hAnsi="Times New Roman" w:cs="Times New Roman"/>
          <w:sz w:val="24"/>
          <w:szCs w:val="24"/>
        </w:rPr>
        <w:br/>
      </w:r>
      <w:proofErr w:type="gramStart"/>
      <w:r w:rsidRPr="00DB4972">
        <w:rPr>
          <w:rFonts w:ascii="Times New Roman" w:hAnsi="Times New Roman" w:cs="Times New Roman"/>
          <w:sz w:val="24"/>
          <w:szCs w:val="24"/>
        </w:rPr>
        <w:t>Углеводы</w:t>
      </w:r>
      <w:proofErr w:type="gramEnd"/>
      <w:r w:rsidRPr="00DB4972">
        <w:rPr>
          <w:rFonts w:ascii="Times New Roman" w:hAnsi="Times New Roman" w:cs="Times New Roman"/>
          <w:sz w:val="24"/>
          <w:szCs w:val="24"/>
        </w:rPr>
        <w:t xml:space="preserve"> — главные поставщики энергии организму человека энергия накопилась в процессе их фотосинтеза из углекислого газа и воды на свет в зеленых клетках растении. Мы полаем углеводы из зерновых, </w:t>
      </w:r>
      <w:proofErr w:type="spellStart"/>
      <w:r w:rsidRPr="00DB4972">
        <w:rPr>
          <w:rFonts w:ascii="Times New Roman" w:hAnsi="Times New Roman" w:cs="Times New Roman"/>
          <w:sz w:val="24"/>
          <w:szCs w:val="24"/>
        </w:rPr>
        <w:t>гияюиых</w:t>
      </w:r>
      <w:proofErr w:type="spellEnd"/>
      <w:r w:rsidRPr="00DB4972">
        <w:rPr>
          <w:rFonts w:ascii="Times New Roman" w:hAnsi="Times New Roman" w:cs="Times New Roman"/>
          <w:sz w:val="24"/>
          <w:szCs w:val="24"/>
        </w:rPr>
        <w:t xml:space="preserve"> культур, картофеля, фруктов и овощей. В мясе их мало.</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Специалисты в области питания считают, что 60% потребности человека в энергии должны обеспечиваться углеводами. Ведь при их недостатке начинают сгорать жиры, а затем белки. Человек вдень должен получать не менее 500 г углеводов.</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Остановим </w:t>
      </w:r>
      <w:proofErr w:type="spellStart"/>
      <w:r w:rsidRPr="00DB4972">
        <w:rPr>
          <w:rFonts w:ascii="Times New Roman" w:hAnsi="Times New Roman" w:cs="Times New Roman"/>
          <w:sz w:val="24"/>
          <w:szCs w:val="24"/>
        </w:rPr>
        <w:t>вннимание</w:t>
      </w:r>
      <w:proofErr w:type="spellEnd"/>
      <w:r w:rsidRPr="00DB4972">
        <w:rPr>
          <w:rFonts w:ascii="Times New Roman" w:hAnsi="Times New Roman" w:cs="Times New Roman"/>
          <w:sz w:val="24"/>
          <w:szCs w:val="24"/>
        </w:rPr>
        <w:t xml:space="preserve"> на самых важных углеводах. Рассмотрим, как они попадают в наш организм и что с ними там происходит.</w:t>
      </w:r>
      <w:r w:rsidRPr="00DB4972">
        <w:rPr>
          <w:rFonts w:ascii="Times New Roman" w:hAnsi="Times New Roman" w:cs="Times New Roman"/>
          <w:sz w:val="24"/>
          <w:szCs w:val="24"/>
        </w:rPr>
        <w:br/>
      </w:r>
      <w:r w:rsidRPr="00DB4972">
        <w:rPr>
          <w:rFonts w:ascii="Times New Roman" w:hAnsi="Times New Roman" w:cs="Times New Roman"/>
          <w:sz w:val="24"/>
          <w:szCs w:val="24"/>
        </w:rPr>
        <w:br/>
        <w:t>Глюкоза легко проникает в кровь и транспортируется внутри организма. В клетках происходит окисление глюкозы, этот процесс сопровождается выделением энергии.</w:t>
      </w:r>
      <w:r w:rsidRPr="00DB4972">
        <w:rPr>
          <w:rFonts w:ascii="Times New Roman" w:hAnsi="Times New Roman" w:cs="Times New Roman"/>
          <w:sz w:val="24"/>
          <w:szCs w:val="24"/>
        </w:rPr>
        <w:br/>
      </w:r>
      <w:r w:rsidRPr="00DB4972">
        <w:rPr>
          <w:rFonts w:ascii="Times New Roman" w:hAnsi="Times New Roman" w:cs="Times New Roman"/>
          <w:sz w:val="24"/>
          <w:szCs w:val="24"/>
        </w:rPr>
        <w:br/>
        <w:t>По отношению к фотосинтезу окисление глюкозы - обратный процесс.</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Глюкоза лето усваивается организмом, ведь в ее молекуле атомы углерода и водорода частично окислены — соединены с кислородом.</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У фруктозы есть иное название — плодовый, или фруктовый, сахар. Ее можно назвать и цветочным сахаром: </w:t>
      </w:r>
      <w:proofErr w:type="gramStart"/>
      <w:r w:rsidRPr="00DB4972">
        <w:rPr>
          <w:rFonts w:ascii="Times New Roman" w:hAnsi="Times New Roman" w:cs="Times New Roman"/>
          <w:sz w:val="24"/>
          <w:szCs w:val="24"/>
        </w:rPr>
        <w:t>на</w:t>
      </w:r>
      <w:proofErr w:type="gramEnd"/>
      <w:r w:rsidRPr="00DB4972">
        <w:rPr>
          <w:rFonts w:ascii="Times New Roman" w:hAnsi="Times New Roman" w:cs="Times New Roman"/>
          <w:sz w:val="24"/>
          <w:szCs w:val="24"/>
        </w:rPr>
        <w:t xml:space="preserve"> </w:t>
      </w:r>
      <w:proofErr w:type="gramStart"/>
      <w:r w:rsidRPr="00DB4972">
        <w:rPr>
          <w:rFonts w:ascii="Times New Roman" w:hAnsi="Times New Roman" w:cs="Times New Roman"/>
          <w:sz w:val="24"/>
          <w:szCs w:val="24"/>
        </w:rPr>
        <w:t>нектара</w:t>
      </w:r>
      <w:proofErr w:type="gramEnd"/>
      <w:r w:rsidRPr="00DB4972">
        <w:rPr>
          <w:rFonts w:ascii="Times New Roman" w:hAnsi="Times New Roman" w:cs="Times New Roman"/>
          <w:sz w:val="24"/>
          <w:szCs w:val="24"/>
        </w:rPr>
        <w:t xml:space="preserve"> пчелы переносят углевод в мед (там его массовая доля </w:t>
      </w:r>
      <w:r w:rsidRPr="00DB4972">
        <w:rPr>
          <w:rFonts w:ascii="Times New Roman" w:hAnsi="Times New Roman" w:cs="Times New Roman"/>
          <w:sz w:val="24"/>
          <w:szCs w:val="24"/>
        </w:rPr>
        <w:lastRenderedPageBreak/>
        <w:t>достигнет 50%). Фруктоза удерживает волу лучше, чем обычный сахар, поэтому ее добавляют в джемы и конфеты, чтобы предотвратить кристаллизацию (засахаривание).</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Фруктоза определяет и лекарственные свойства меда. Сахароза С22Н22О11 — дисахарид. В обычной жизни просто сахар.</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Сахарозе содержится в большинство растений, но особенно се много в сахарном тростнике и сахарной свекле. В нашем организме в результате гидролиза из сахарозы образуются два моносахарида в равных количествах. Эту смесь называют </w:t>
      </w:r>
      <w:proofErr w:type="spellStart"/>
      <w:r w:rsidRPr="00DB4972">
        <w:rPr>
          <w:rFonts w:ascii="Times New Roman" w:hAnsi="Times New Roman" w:cs="Times New Roman"/>
          <w:sz w:val="24"/>
          <w:szCs w:val="24"/>
        </w:rPr>
        <w:t>инвертным</w:t>
      </w:r>
      <w:proofErr w:type="spellEnd"/>
      <w:r w:rsidRPr="00DB4972">
        <w:rPr>
          <w:rFonts w:ascii="Times New Roman" w:hAnsi="Times New Roman" w:cs="Times New Roman"/>
          <w:sz w:val="24"/>
          <w:szCs w:val="24"/>
        </w:rPr>
        <w:t xml:space="preserve"> сахаром. Гидролиз сахарозы происходит и при длительном нагревании. Поэтому, когда сиропы кипятят, они становятся слаще — образуется фруктоза.</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Крахмал — полисахарид, состоящий из множества звеньев, </w:t>
      </w:r>
      <w:proofErr w:type="spellStart"/>
      <w:r w:rsidRPr="00DB4972">
        <w:rPr>
          <w:rFonts w:ascii="Times New Roman" w:hAnsi="Times New Roman" w:cs="Times New Roman"/>
          <w:sz w:val="24"/>
          <w:szCs w:val="24"/>
        </w:rPr>
        <w:t>которыг</w:t>
      </w:r>
      <w:proofErr w:type="spellEnd"/>
      <w:r w:rsidRPr="00DB4972">
        <w:rPr>
          <w:rFonts w:ascii="Times New Roman" w:hAnsi="Times New Roman" w:cs="Times New Roman"/>
          <w:sz w:val="24"/>
          <w:szCs w:val="24"/>
        </w:rPr>
        <w:t xml:space="preserve"> представляют собой остатки молекул </w:t>
      </w:r>
      <w:proofErr w:type="spellStart"/>
      <w:proofErr w:type="gramStart"/>
      <w:r w:rsidRPr="00DB4972">
        <w:rPr>
          <w:rFonts w:ascii="Times New Roman" w:hAnsi="Times New Roman" w:cs="Times New Roman"/>
          <w:sz w:val="24"/>
          <w:szCs w:val="24"/>
        </w:rPr>
        <w:t>о-глюкозы</w:t>
      </w:r>
      <w:proofErr w:type="spellEnd"/>
      <w:proofErr w:type="gramEnd"/>
      <w:r w:rsidRPr="00DB4972">
        <w:rPr>
          <w:rFonts w:ascii="Times New Roman" w:hAnsi="Times New Roman" w:cs="Times New Roman"/>
          <w:sz w:val="24"/>
          <w:szCs w:val="24"/>
        </w:rPr>
        <w:t>. В наш организм он поступает с картофелем (массовая доля крахмала до 20%), зерновыми (пшеница и кукуруза содержат до 70%, а рис — до 80% крахмала). Крахмал — основной углевод пищи.</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Подобно жирам крахмал в организме подвергается гидролизу. Этот процесс начинается уже при пережевывании пищи во рту под действием фермента, содержащегося в слюне. Если подольше пожевать хлеб (продукт, содержащий крахмал), то можно ощутить сладкий вкус. Гидролиз крахмала продолжается в желудке и кишечнике. Конечный продукт этого процесса — глюкоза. Избыток ее откладывается в печени в виде высокомолекулярного углевода — </w:t>
      </w:r>
      <w:proofErr w:type="spellStart"/>
      <w:r w:rsidRPr="00DB4972">
        <w:rPr>
          <w:rFonts w:ascii="Times New Roman" w:hAnsi="Times New Roman" w:cs="Times New Roman"/>
          <w:sz w:val="24"/>
          <w:szCs w:val="24"/>
        </w:rPr>
        <w:t>гликогена</w:t>
      </w:r>
      <w:proofErr w:type="gramStart"/>
      <w:r w:rsidRPr="00DB4972">
        <w:rPr>
          <w:rFonts w:ascii="Times New Roman" w:hAnsi="Times New Roman" w:cs="Times New Roman"/>
          <w:sz w:val="24"/>
          <w:szCs w:val="24"/>
        </w:rPr>
        <w:t>.А</w:t>
      </w:r>
      <w:proofErr w:type="spellEnd"/>
      <w:proofErr w:type="gramEnd"/>
      <w:r w:rsidRPr="00DB4972">
        <w:rPr>
          <w:rFonts w:ascii="Times New Roman" w:hAnsi="Times New Roman" w:cs="Times New Roman"/>
          <w:sz w:val="24"/>
          <w:szCs w:val="24"/>
        </w:rPr>
        <w:t xml:space="preserve"> если этот «банк» переполнен, то в виде жировых клеток.</w:t>
      </w:r>
    </w:p>
    <w:p w:rsidR="00DB4972" w:rsidRPr="00DB4972" w:rsidRDefault="00DB4972" w:rsidP="00DB4972">
      <w:pPr>
        <w:spacing w:after="0" w:line="240" w:lineRule="auto"/>
      </w:pPr>
      <w:r w:rsidRPr="00DB4972">
        <w:rPr>
          <w:rFonts w:ascii="Times New Roman" w:hAnsi="Times New Roman" w:cs="Times New Roman"/>
          <w:sz w:val="24"/>
          <w:szCs w:val="24"/>
        </w:rPr>
        <w:br/>
      </w:r>
      <w:proofErr w:type="gramStart"/>
      <w:r w:rsidRPr="00DB4972">
        <w:rPr>
          <w:rFonts w:ascii="Times New Roman" w:hAnsi="Times New Roman" w:cs="Times New Roman"/>
          <w:sz w:val="24"/>
          <w:szCs w:val="24"/>
        </w:rPr>
        <w:t xml:space="preserve">Белки — природные высокомолекулярные соединения </w:t>
      </w:r>
      <w:proofErr w:type="spellStart"/>
      <w:r w:rsidRPr="00DB4972">
        <w:rPr>
          <w:rFonts w:ascii="Times New Roman" w:hAnsi="Times New Roman" w:cs="Times New Roman"/>
          <w:sz w:val="24"/>
          <w:szCs w:val="24"/>
        </w:rPr>
        <w:t>Iбиополимеры</w:t>
      </w:r>
      <w:proofErr w:type="spellEnd"/>
      <w:r w:rsidRPr="00DB4972">
        <w:rPr>
          <w:rFonts w:ascii="Times New Roman" w:hAnsi="Times New Roman" w:cs="Times New Roman"/>
          <w:sz w:val="24"/>
          <w:szCs w:val="24"/>
        </w:rPr>
        <w:t>), структурную основу которых составляют по л «пептидные цепи, построенные из остатков </w:t>
      </w:r>
      <w:proofErr w:type="spellStart"/>
      <w:r w:rsidRPr="00DB4972">
        <w:rPr>
          <w:rFonts w:ascii="Times New Roman" w:hAnsi="Times New Roman" w:cs="Times New Roman"/>
          <w:i/>
          <w:iCs/>
          <w:sz w:val="24"/>
          <w:szCs w:val="24"/>
        </w:rPr>
        <w:t>а</w:t>
      </w:r>
      <w:r w:rsidRPr="00DB4972">
        <w:rPr>
          <w:rFonts w:ascii="Times New Roman" w:hAnsi="Times New Roman" w:cs="Times New Roman"/>
          <w:sz w:val="24"/>
          <w:szCs w:val="24"/>
        </w:rPr>
        <w:t>-аминокислот</w:t>
      </w:r>
      <w:proofErr w:type="spellEnd"/>
      <w:r w:rsidRPr="00DB4972">
        <w:rPr>
          <w:rFonts w:ascii="Times New Roman" w:hAnsi="Times New Roman" w:cs="Times New Roman"/>
          <w:sz w:val="24"/>
          <w:szCs w:val="24"/>
        </w:rPr>
        <w:t>.</w:t>
      </w:r>
      <w:proofErr w:type="gramEnd"/>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Вам известно, что жиры и углеводы состоят из углерода, водорода и кислорода, а в состав белков, </w:t>
      </w:r>
      <w:proofErr w:type="gramStart"/>
      <w:r w:rsidRPr="00DB4972">
        <w:rPr>
          <w:rFonts w:ascii="Times New Roman" w:hAnsi="Times New Roman" w:cs="Times New Roman"/>
          <w:sz w:val="24"/>
          <w:szCs w:val="24"/>
        </w:rPr>
        <w:t>кроме утих</w:t>
      </w:r>
      <w:proofErr w:type="gramEnd"/>
      <w:r w:rsidRPr="00DB4972">
        <w:rPr>
          <w:rFonts w:ascii="Times New Roman" w:hAnsi="Times New Roman" w:cs="Times New Roman"/>
          <w:sz w:val="24"/>
          <w:szCs w:val="24"/>
        </w:rPr>
        <w:t xml:space="preserve"> трех элементов, обязательно входит азот. Некоторые белки содержат серу, фосфор и а </w:t>
      </w:r>
      <w:proofErr w:type="spellStart"/>
      <w:r w:rsidRPr="00DB4972">
        <w:rPr>
          <w:rFonts w:ascii="Times New Roman" w:hAnsi="Times New Roman" w:cs="Times New Roman"/>
          <w:sz w:val="24"/>
          <w:szCs w:val="24"/>
        </w:rPr>
        <w:t>микродозих</w:t>
      </w:r>
      <w:proofErr w:type="spellEnd"/>
      <w:r w:rsidRPr="00DB4972">
        <w:rPr>
          <w:rFonts w:ascii="Times New Roman" w:hAnsi="Times New Roman" w:cs="Times New Roman"/>
          <w:sz w:val="24"/>
          <w:szCs w:val="24"/>
        </w:rPr>
        <w:t xml:space="preserve"> железо, </w:t>
      </w:r>
      <w:proofErr w:type="spellStart"/>
      <w:r w:rsidRPr="00DB4972">
        <w:rPr>
          <w:rFonts w:ascii="Times New Roman" w:hAnsi="Times New Roman" w:cs="Times New Roman"/>
          <w:sz w:val="24"/>
          <w:szCs w:val="24"/>
        </w:rPr>
        <w:t>иод</w:t>
      </w:r>
      <w:proofErr w:type="spellEnd"/>
      <w:r w:rsidRPr="00DB4972">
        <w:rPr>
          <w:rFonts w:ascii="Times New Roman" w:hAnsi="Times New Roman" w:cs="Times New Roman"/>
          <w:sz w:val="24"/>
          <w:szCs w:val="24"/>
        </w:rPr>
        <w:t>, марганец, цинк, медь.</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Белки налаются основой </w:t>
      </w:r>
      <w:proofErr w:type="spellStart"/>
      <w:r w:rsidRPr="00DB4972">
        <w:rPr>
          <w:rFonts w:ascii="Times New Roman" w:hAnsi="Times New Roman" w:cs="Times New Roman"/>
          <w:sz w:val="24"/>
          <w:szCs w:val="24"/>
        </w:rPr>
        <w:t>нсего</w:t>
      </w:r>
      <w:proofErr w:type="spellEnd"/>
      <w:r w:rsidRPr="00DB4972">
        <w:rPr>
          <w:rFonts w:ascii="Times New Roman" w:hAnsi="Times New Roman" w:cs="Times New Roman"/>
          <w:sz w:val="24"/>
          <w:szCs w:val="24"/>
        </w:rPr>
        <w:t xml:space="preserve"> живого на Земле и выполняют в организмах многообразные функции (табл. 23).</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Белки, поступающие в организм с животной (молоко, яйца, мясо и др.) и растительной пищей, </w:t>
      </w:r>
      <w:proofErr w:type="spellStart"/>
      <w:proofErr w:type="gramStart"/>
      <w:r w:rsidRPr="00DB4972">
        <w:rPr>
          <w:rFonts w:ascii="Times New Roman" w:hAnsi="Times New Roman" w:cs="Times New Roman"/>
          <w:sz w:val="24"/>
          <w:szCs w:val="24"/>
        </w:rPr>
        <w:t>гидролизуются</w:t>
      </w:r>
      <w:proofErr w:type="spellEnd"/>
      <w:proofErr w:type="gramEnd"/>
      <w:r w:rsidRPr="00DB4972">
        <w:rPr>
          <w:rFonts w:ascii="Times New Roman" w:hAnsi="Times New Roman" w:cs="Times New Roman"/>
          <w:sz w:val="24"/>
          <w:szCs w:val="24"/>
        </w:rPr>
        <w:t xml:space="preserve"> в конечном счете до </w:t>
      </w:r>
      <w:proofErr w:type="spellStart"/>
      <w:r w:rsidRPr="00DB4972">
        <w:rPr>
          <w:rFonts w:ascii="Times New Roman" w:hAnsi="Times New Roman" w:cs="Times New Roman"/>
          <w:i/>
          <w:iCs/>
          <w:sz w:val="24"/>
          <w:szCs w:val="24"/>
        </w:rPr>
        <w:t>а</w:t>
      </w:r>
      <w:r w:rsidRPr="00DB4972">
        <w:rPr>
          <w:rFonts w:ascii="Times New Roman" w:hAnsi="Times New Roman" w:cs="Times New Roman"/>
          <w:sz w:val="24"/>
          <w:szCs w:val="24"/>
        </w:rPr>
        <w:t>-аминокислот</w:t>
      </w:r>
      <w:proofErr w:type="spellEnd"/>
      <w:r w:rsidRPr="00DB4972">
        <w:rPr>
          <w:rFonts w:ascii="Times New Roman" w:hAnsi="Times New Roman" w:cs="Times New Roman"/>
          <w:sz w:val="24"/>
          <w:szCs w:val="24"/>
        </w:rPr>
        <w:t>.</w:t>
      </w:r>
    </w:p>
    <w:p w:rsidR="00DB4972" w:rsidRPr="00DB4972" w:rsidRDefault="00DB4972" w:rsidP="00DB4972">
      <w:pPr>
        <w:spacing w:after="0" w:line="240" w:lineRule="auto"/>
        <w:rPr>
          <w:rFonts w:ascii="Times New Roman" w:hAnsi="Times New Roman" w:cs="Times New Roman"/>
          <w:sz w:val="24"/>
          <w:szCs w:val="24"/>
        </w:rPr>
      </w:pP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 xml:space="preserve">Молекулы белка, имея активные функциональные группы, способны удерживать полярные молекулы воды. А водные системы — это благоприятные условия для микроорганизмов. В продуктах разложения белка встречаются соединения с неприятным запахом, появление которых </w:t>
      </w:r>
      <w:proofErr w:type="gramStart"/>
      <w:r w:rsidRPr="00DB4972">
        <w:rPr>
          <w:rFonts w:ascii="Times New Roman" w:hAnsi="Times New Roman" w:cs="Times New Roman"/>
          <w:sz w:val="24"/>
          <w:szCs w:val="24"/>
        </w:rPr>
        <w:t>является признаком пронесся</w:t>
      </w:r>
      <w:proofErr w:type="gramEnd"/>
      <w:r w:rsidRPr="00DB4972">
        <w:rPr>
          <w:rFonts w:ascii="Times New Roman" w:hAnsi="Times New Roman" w:cs="Times New Roman"/>
          <w:sz w:val="24"/>
          <w:szCs w:val="24"/>
        </w:rPr>
        <w:t xml:space="preserve"> гниения белка.</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Сухой яичный и молочный порошок можно хранить довольно долго. Частично обезвоживаются продукты при вялении и копчении. Общеизвестен также метод предохранения от гниения с помощью поваренной, соли. Солят мясо, рыбу. Ионы соли подавляют активность микроорганизмов. Для засолки рыбы и мяса немаловажное значение имеет размер кристаллов соли. Крупная соль растворяется медленно, и процесс гниения опережает консервацию.</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 xml:space="preserve">При варке продуктов важно их своевременно солить. Если варить в несоленой воде, то вода быстрее проникает в продукты, клетки разрушаются, продукты развариваются. Получается отличный бульон и рассыпчатая картошка. А если мы хотим использовать отварное мясо для </w:t>
      </w:r>
      <w:r w:rsidRPr="00DB4972">
        <w:rPr>
          <w:rFonts w:ascii="Times New Roman" w:hAnsi="Times New Roman" w:cs="Times New Roman"/>
          <w:sz w:val="24"/>
          <w:szCs w:val="24"/>
        </w:rPr>
        <w:lastRenderedPageBreak/>
        <w:t xml:space="preserve">второго блюда или мясного салата, его опускают в кипяток и солят приблизительно через час после начала варки. Тогда в поверхностном слое белок </w:t>
      </w:r>
      <w:proofErr w:type="spellStart"/>
      <w:r w:rsidRPr="00DB4972">
        <w:rPr>
          <w:rFonts w:ascii="Times New Roman" w:hAnsi="Times New Roman" w:cs="Times New Roman"/>
          <w:sz w:val="24"/>
          <w:szCs w:val="24"/>
        </w:rPr>
        <w:t>све|</w:t>
      </w:r>
      <w:proofErr w:type="spellEnd"/>
      <w:proofErr w:type="gramStart"/>
      <w:r w:rsidRPr="00DB4972">
        <w:rPr>
          <w:rFonts w:ascii="Times New Roman" w:hAnsi="Times New Roman" w:cs="Times New Roman"/>
          <w:sz w:val="24"/>
          <w:szCs w:val="24"/>
        </w:rPr>
        <w:t>)</w:t>
      </w:r>
      <w:proofErr w:type="spellStart"/>
      <w:r w:rsidRPr="00DB4972">
        <w:rPr>
          <w:rFonts w:ascii="Times New Roman" w:hAnsi="Times New Roman" w:cs="Times New Roman"/>
          <w:sz w:val="24"/>
          <w:szCs w:val="24"/>
        </w:rPr>
        <w:t>т</w:t>
      </w:r>
      <w:proofErr w:type="gramEnd"/>
      <w:r w:rsidRPr="00DB4972">
        <w:rPr>
          <w:rFonts w:ascii="Times New Roman" w:hAnsi="Times New Roman" w:cs="Times New Roman"/>
          <w:sz w:val="24"/>
          <w:szCs w:val="24"/>
        </w:rPr>
        <w:t>ывается</w:t>
      </w:r>
      <w:proofErr w:type="spellEnd"/>
      <w:r w:rsidRPr="00DB4972">
        <w:rPr>
          <w:rFonts w:ascii="Times New Roman" w:hAnsi="Times New Roman" w:cs="Times New Roman"/>
          <w:sz w:val="24"/>
          <w:szCs w:val="24"/>
        </w:rPr>
        <w:t xml:space="preserve"> и большая </w:t>
      </w:r>
      <w:proofErr w:type="spellStart"/>
      <w:r w:rsidRPr="00DB4972">
        <w:rPr>
          <w:rFonts w:ascii="Times New Roman" w:hAnsi="Times New Roman" w:cs="Times New Roman"/>
          <w:sz w:val="24"/>
          <w:szCs w:val="24"/>
        </w:rPr>
        <w:t>частыюлезкых</w:t>
      </w:r>
      <w:proofErr w:type="spellEnd"/>
      <w:r w:rsidRPr="00DB4972">
        <w:rPr>
          <w:rFonts w:ascii="Times New Roman" w:hAnsi="Times New Roman" w:cs="Times New Roman"/>
          <w:sz w:val="24"/>
          <w:szCs w:val="24"/>
        </w:rPr>
        <w:t xml:space="preserve"> веществ остается внутри куска мяса, а не переходит в бульон.</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В завершение обзора процессов, происходящих в пищевых продуктах, немного остановимся на консервировании.</w:t>
      </w:r>
      <w:r w:rsidRPr="00DB4972">
        <w:rPr>
          <w:rFonts w:ascii="Times New Roman" w:hAnsi="Times New Roman" w:cs="Times New Roman"/>
          <w:sz w:val="24"/>
          <w:szCs w:val="24"/>
        </w:rPr>
        <w:br/>
      </w:r>
      <w:r w:rsidRPr="00DB4972">
        <w:rPr>
          <w:rFonts w:ascii="Times New Roman" w:hAnsi="Times New Roman" w:cs="Times New Roman"/>
          <w:sz w:val="24"/>
          <w:szCs w:val="24"/>
        </w:rPr>
        <w:br/>
        <w:t>Нагревание продуктов при температуре выше 100</w:t>
      </w:r>
      <w:proofErr w:type="gramStart"/>
      <w:r w:rsidRPr="00DB4972">
        <w:rPr>
          <w:rFonts w:ascii="Times New Roman" w:hAnsi="Times New Roman" w:cs="Times New Roman"/>
          <w:sz w:val="24"/>
          <w:szCs w:val="24"/>
        </w:rPr>
        <w:t xml:space="preserve"> ºС</w:t>
      </w:r>
      <w:proofErr w:type="gramEnd"/>
      <w:r w:rsidRPr="00DB4972">
        <w:rPr>
          <w:rFonts w:ascii="Times New Roman" w:hAnsi="Times New Roman" w:cs="Times New Roman"/>
          <w:sz w:val="24"/>
          <w:szCs w:val="24"/>
        </w:rPr>
        <w:t xml:space="preserve"> приводит практически к полное) гибели всей микрофлоры. Если после такой обработки немедленно герметизировать продукты, то их можно хранить очень долго.</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Замедлить и прекратить деятельность микроорганизмов можно с помощью различных консервантов.</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Прекрасным консервантом является сахар, используемый для приготовления варенья, компотов, джемов. Его важнейшее достоинство — сохранение витаминов в продуктах.</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Известно, что брусника и клюква долго могут храниться даже без сахара, так как в этих ягодах содержится бензойная кислота. В настоящее время ее используют для консервирования сельди в банках (1% кислоты и 8% голи с сахаром).</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r>
      <w:r w:rsidRPr="00DB4972">
        <w:rPr>
          <w:rFonts w:ascii="Times New Roman" w:hAnsi="Times New Roman" w:cs="Times New Roman"/>
          <w:i/>
          <w:iCs/>
          <w:sz w:val="24"/>
          <w:szCs w:val="24"/>
        </w:rPr>
        <w:t>Соли</w:t>
      </w:r>
      <w:proofErr w:type="gramStart"/>
      <w:r w:rsidRPr="00DB4972">
        <w:rPr>
          <w:rFonts w:ascii="Times New Roman" w:hAnsi="Times New Roman" w:cs="Times New Roman"/>
          <w:sz w:val="24"/>
          <w:szCs w:val="24"/>
        </w:rPr>
        <w:br/>
        <w:t>К</w:t>
      </w:r>
      <w:proofErr w:type="gramEnd"/>
      <w:r w:rsidRPr="00DB4972">
        <w:rPr>
          <w:rFonts w:ascii="Times New Roman" w:hAnsi="Times New Roman" w:cs="Times New Roman"/>
          <w:sz w:val="24"/>
          <w:szCs w:val="24"/>
        </w:rPr>
        <w:t xml:space="preserve">роме поваренной соли, в кулинарии и пищевой промышленности находят применение гидрокарбонат натрия, нитрит и нитрат натрия. Нитрат натрия в определенной дозе восстанавливается некоторыми организмами до нитрита, который препятствует окислению и сохраняет </w:t>
      </w:r>
      <w:proofErr w:type="spellStart"/>
      <w:r w:rsidRPr="00DB4972">
        <w:rPr>
          <w:rFonts w:ascii="Times New Roman" w:hAnsi="Times New Roman" w:cs="Times New Roman"/>
          <w:sz w:val="24"/>
          <w:szCs w:val="24"/>
        </w:rPr>
        <w:t>розовый</w:t>
      </w:r>
      <w:proofErr w:type="spellEnd"/>
      <w:r w:rsidRPr="00DB4972">
        <w:rPr>
          <w:rFonts w:ascii="Times New Roman" w:hAnsi="Times New Roman" w:cs="Times New Roman"/>
          <w:sz w:val="24"/>
          <w:szCs w:val="24"/>
        </w:rPr>
        <w:t xml:space="preserve"> цвет колбас и других мясных изделий.</w:t>
      </w:r>
    </w:p>
    <w:p w:rsidR="00DB4972"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br/>
        <w:t>Гидрокарбонат натрия (питьевая сода)  используют в рецептуре мучных изделий. Дома готовят печенье, оладьи, замешанные на соде. При этом добавляют какой-либо кисломолочный продукт, например кефир. При повышении температуры начинает разлагаться питьевая сода.</w:t>
      </w:r>
    </w:p>
    <w:p w:rsidR="00000000" w:rsidRPr="00DB4972" w:rsidRDefault="00DB4972" w:rsidP="00DB4972">
      <w:pPr>
        <w:spacing w:after="0" w:line="240" w:lineRule="auto"/>
        <w:rPr>
          <w:rFonts w:ascii="Times New Roman" w:hAnsi="Times New Roman" w:cs="Times New Roman"/>
          <w:sz w:val="24"/>
          <w:szCs w:val="24"/>
        </w:rPr>
      </w:pPr>
      <w:r w:rsidRPr="00DB4972">
        <w:rPr>
          <w:rFonts w:ascii="Times New Roman" w:hAnsi="Times New Roman" w:cs="Times New Roman"/>
          <w:sz w:val="24"/>
          <w:szCs w:val="24"/>
        </w:rPr>
        <w:t>За счет выделяющегося газа грето разрыхляется. При выпечке хлеба в качестве разрыхлителя используют карбонат аммония, который при нагревании полностью разлагается ни летучие вещества.</w:t>
      </w:r>
      <w:r w:rsidRPr="00DB4972">
        <w:rPr>
          <w:rFonts w:ascii="Times New Roman" w:hAnsi="Times New Roman" w:cs="Times New Roman"/>
          <w:sz w:val="24"/>
          <w:szCs w:val="24"/>
        </w:rPr>
        <w:br/>
      </w:r>
      <w:r w:rsidRPr="00DB4972">
        <w:rPr>
          <w:rFonts w:ascii="Times New Roman" w:hAnsi="Times New Roman" w:cs="Times New Roman"/>
          <w:sz w:val="24"/>
          <w:szCs w:val="24"/>
        </w:rPr>
        <w:br/>
      </w:r>
    </w:p>
    <w:p w:rsidR="00DB4972" w:rsidRPr="00DB4972" w:rsidRDefault="00DB4972">
      <w:pPr>
        <w:spacing w:after="0" w:line="240" w:lineRule="auto"/>
        <w:rPr>
          <w:rFonts w:ascii="Times New Roman" w:hAnsi="Times New Roman" w:cs="Times New Roman"/>
          <w:sz w:val="24"/>
          <w:szCs w:val="24"/>
        </w:rPr>
      </w:pPr>
    </w:p>
    <w:sectPr w:rsidR="00DB4972" w:rsidRPr="00DB4972" w:rsidSect="00DB4972">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B4972"/>
    <w:rsid w:val="00DB4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4972"/>
    <w:rPr>
      <w:color w:val="0000FF" w:themeColor="hyperlink"/>
      <w:u w:val="single"/>
    </w:rPr>
  </w:style>
  <w:style w:type="paragraph" w:styleId="a4">
    <w:name w:val="Balloon Text"/>
    <w:basedOn w:val="a"/>
    <w:link w:val="a5"/>
    <w:uiPriority w:val="99"/>
    <w:semiHidden/>
    <w:unhideWhenUsed/>
    <w:rsid w:val="00DB497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B49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0300206">
      <w:bodyDiv w:val="1"/>
      <w:marLeft w:val="0"/>
      <w:marRight w:val="0"/>
      <w:marTop w:val="0"/>
      <w:marBottom w:val="0"/>
      <w:divBdr>
        <w:top w:val="none" w:sz="0" w:space="0" w:color="auto"/>
        <w:left w:val="none" w:sz="0" w:space="0" w:color="auto"/>
        <w:bottom w:val="none" w:sz="0" w:space="0" w:color="auto"/>
        <w:right w:val="none" w:sz="0" w:space="0" w:color="auto"/>
      </w:divBdr>
    </w:div>
    <w:div w:id="105382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3351</Words>
  <Characters>19102</Characters>
  <Application>Microsoft Office Word</Application>
  <DocSecurity>0</DocSecurity>
  <Lines>159</Lines>
  <Paragraphs>44</Paragraphs>
  <ScaleCrop>false</ScaleCrop>
  <Company>Microsoft</Company>
  <LinksUpToDate>false</LinksUpToDate>
  <CharactersWithSpaces>22409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2017-03-05T13:57:00Z</dcterms:created>
  <dcterms:modified xsi:type="dcterms:W3CDTF">2017-03-05T14:06:00Z</dcterms:modified>
</cp:coreProperties>
</file>